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420FB3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420FB3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10</w:t>
      </w:r>
      <w:r w:rsidR="00794A88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420FB3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</w:p>
    <w:p w:rsidR="00EC010E" w:rsidRPr="00420FB3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420FB3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03</w:t>
      </w:r>
      <w:r w:rsidR="00AA5243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420FB3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  <w:r w:rsidR="00AA5243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420FB3"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P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zmiany zarządzenia Dyrektora Powiatowego Urzędu Pracy w Jastrzębiu-Zdroju nr 1/2019 z dnia 02.01.2019 r. w sprawie realizacji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5B777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  <w:r w:rsidR="0099374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zmienionego zarządzeniem nr 16/2019 z dnia 18.03.2019 </w:t>
      </w:r>
      <w:r w:rsidR="00420FB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1 Statutu Powiatowego Urzędu Pracy w Jastrzębiu-Zdroju, §16 ust. 1 </w:t>
      </w:r>
      <w:proofErr w:type="spellStart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A52238" w:rsidRDefault="00D6377C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załącznik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nr 1 do </w:t>
      </w:r>
      <w:r w:rsidR="004F2A39" w:rsidRPr="00420FB3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Zarządzenia nr </w:t>
      </w:r>
      <w:r w:rsidR="00F5098C" w:rsidRPr="00420FB3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F67A3D" w:rsidRPr="00420FB3"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="004F2A39" w:rsidRPr="00420FB3">
        <w:rPr>
          <w:rFonts w:ascii="Times New Roman" w:eastAsia="Times New Roman" w:hAnsi="Times New Roman" w:cs="Times New Roman"/>
          <w:color w:val="000000"/>
          <w:lang w:eastAsia="pl-PL"/>
        </w:rPr>
        <w:t>/201</w:t>
      </w:r>
      <w:r w:rsidR="00F5098C" w:rsidRPr="00420FB3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="004F2A39" w:rsidRPr="00420FB3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 w:rsidR="00E46EDA" w:rsidRPr="00420FB3">
        <w:rPr>
          <w:rFonts w:ascii="Times New Roman" w:eastAsia="Times New Roman" w:hAnsi="Times New Roman" w:cs="Times New Roman"/>
          <w:color w:val="000000"/>
          <w:lang w:eastAsia="pl-PL"/>
        </w:rPr>
        <w:t>18</w:t>
      </w:r>
      <w:r w:rsidR="004F2A39" w:rsidRPr="00420FB3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E46EDA" w:rsidRPr="00420FB3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4F2A39" w:rsidRPr="00420FB3">
        <w:rPr>
          <w:rFonts w:ascii="Times New Roman" w:eastAsia="Times New Roman" w:hAnsi="Times New Roman" w:cs="Times New Roman"/>
          <w:color w:val="000000"/>
          <w:lang w:eastAsia="pl-PL"/>
        </w:rPr>
        <w:t>.201</w:t>
      </w:r>
      <w:r w:rsidR="00F5098C" w:rsidRPr="00420FB3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="004F2A39" w:rsidRPr="00420FB3">
        <w:rPr>
          <w:rFonts w:ascii="Times New Roman" w:eastAsia="Times New Roman" w:hAnsi="Times New Roman" w:cs="Times New Roman"/>
          <w:color w:val="000000"/>
          <w:lang w:eastAsia="pl-PL"/>
        </w:rPr>
        <w:t xml:space="preserve"> r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., </w:t>
      </w:r>
      <w:r w:rsidR="00A52238" w:rsidRPr="004C4C0B">
        <w:rPr>
          <w:rFonts w:ascii="Times New Roman" w:eastAsia="Times New Roman" w:hAnsi="Times New Roman" w:cs="Times New Roman"/>
          <w:color w:val="000000"/>
          <w:lang w:eastAsia="pl-PL"/>
        </w:rPr>
        <w:t>wiersz „Kontrola merytoryczna”</w:t>
      </w:r>
      <w:r w:rsidR="00A52238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E46EDA">
        <w:rPr>
          <w:rFonts w:ascii="Times New Roman" w:eastAsia="Times New Roman" w:hAnsi="Times New Roman" w:cs="Times New Roman"/>
          <w:color w:val="000000"/>
          <w:lang w:eastAsia="pl-PL"/>
        </w:rPr>
        <w:t>w kolumnie</w:t>
      </w:r>
      <w:r w:rsidR="00A52238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="0059732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E46EDA">
        <w:rPr>
          <w:rFonts w:ascii="Times New Roman" w:eastAsia="Times New Roman" w:hAnsi="Times New Roman" w:cs="Times New Roman"/>
          <w:color w:val="000000"/>
          <w:lang w:eastAsia="pl-PL"/>
        </w:rPr>
        <w:t>Pozostałe wydatki</w:t>
      </w:r>
      <w:r w:rsidR="00A52238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59732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1E7A39">
        <w:rPr>
          <w:rFonts w:ascii="Times New Roman" w:eastAsia="Times New Roman" w:hAnsi="Times New Roman" w:cs="Times New Roman"/>
          <w:color w:val="000000"/>
          <w:lang w:eastAsia="pl-PL"/>
        </w:rPr>
        <w:t>uzupełnić o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pracownik</w:t>
      </w:r>
      <w:r w:rsidR="00E46EDA">
        <w:rPr>
          <w:rFonts w:ascii="Times New Roman" w:eastAsia="Times New Roman" w:hAnsi="Times New Roman" w:cs="Times New Roman"/>
          <w:color w:val="000000"/>
          <w:lang w:eastAsia="pl-PL"/>
        </w:rPr>
        <w:t xml:space="preserve">ów: Panią Renatę Zarębę, Panię Ilonę Siwiec oraz 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Panią</w:t>
      </w:r>
      <w:r w:rsidR="00E46EDA">
        <w:rPr>
          <w:rFonts w:ascii="Times New Roman" w:eastAsia="Times New Roman" w:hAnsi="Times New Roman" w:cs="Times New Roman"/>
          <w:color w:val="000000"/>
          <w:lang w:eastAsia="pl-PL"/>
        </w:rPr>
        <w:t xml:space="preserve"> Barbarę Milewsk</w:t>
      </w:r>
      <w:r w:rsidR="00F67A3D">
        <w:rPr>
          <w:rFonts w:ascii="Times New Roman" w:eastAsia="Times New Roman" w:hAnsi="Times New Roman" w:cs="Times New Roman"/>
          <w:color w:val="000000"/>
          <w:lang w:eastAsia="pl-PL"/>
        </w:rPr>
        <w:t>ą</w:t>
      </w:r>
      <w:r w:rsidR="00E46EDA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8A3C54" w:rsidRPr="008A3C54" w:rsidRDefault="008A3C54" w:rsidP="008A3C54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uzupełniony o zmiany, o których mowa w p. 1 stanowi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załącznik nr 1 do niniejszego zarządzenia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Default="00A52238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="004C4C0B"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 xml:space="preserve"> o podpis</w:t>
      </w:r>
      <w:r w:rsidR="00E46EDA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="00500DD4">
        <w:rPr>
          <w:rFonts w:ascii="Times New Roman" w:eastAsia="Times New Roman" w:hAnsi="Times New Roman" w:cs="Times New Roman"/>
          <w:color w:val="000000"/>
          <w:lang w:eastAsia="pl-PL"/>
        </w:rPr>
        <w:t xml:space="preserve"> pracownik</w:t>
      </w:r>
      <w:r w:rsidR="00E46EDA">
        <w:rPr>
          <w:rFonts w:ascii="Times New Roman" w:eastAsia="Times New Roman" w:hAnsi="Times New Roman" w:cs="Times New Roman"/>
          <w:color w:val="000000"/>
          <w:lang w:eastAsia="pl-PL"/>
        </w:rPr>
        <w:t>ów</w:t>
      </w:r>
      <w:r w:rsidR="004F2A39"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4C4C0B" w:rsidRPr="004C4C0B" w:rsidRDefault="004C4C0B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w/w załącznika nr 1 pozostawić bez zmian.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295D1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Zmienić § </w:t>
      </w:r>
      <w:r w:rsidR="00F7672F" w:rsidRPr="008A3C54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 Zarządzenia nr 1</w:t>
      </w:r>
      <w:r w:rsidR="00F7672F" w:rsidRPr="008A3C54"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/2019 Dyrektora Powiatowego Urzędu Pracy w Jastrzębiu-Zdroju z dnia </w:t>
      </w:r>
      <w:r w:rsidR="00F7672F" w:rsidRPr="008A3C54">
        <w:rPr>
          <w:rFonts w:ascii="Times New Roman" w:eastAsia="Times New Roman" w:hAnsi="Times New Roman" w:cs="Times New Roman"/>
          <w:color w:val="000000"/>
          <w:lang w:eastAsia="pl-PL"/>
        </w:rPr>
        <w:t>18</w:t>
      </w: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F7672F" w:rsidRPr="008A3C54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>.2019 r. i nadać mu następujące brzmienie:</w:t>
      </w:r>
    </w:p>
    <w:p w:rsidR="00EC010E" w:rsidRPr="00953538" w:rsidRDefault="00EC010E" w:rsidP="00F5098C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</w:t>
      </w:r>
      <w:proofErr w:type="spellStart"/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Rymarczuk</w:t>
      </w:r>
      <w:proofErr w:type="spellEnd"/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koordynator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EC010E" w:rsidRPr="004043D9" w:rsidRDefault="005B777C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Pr="00B80D22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8931E6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</w:t>
      </w:r>
      <w:r w:rsidR="00761B57" w:rsidRPr="00B80D22">
        <w:rPr>
          <w:rFonts w:ascii="Times New Roman" w:eastAsia="Times New Roman" w:hAnsi="Times New Roman" w:cs="Times New Roman"/>
          <w:color w:val="000000"/>
          <w:lang w:eastAsia="pl-PL"/>
        </w:rPr>
        <w:t>i poradnictwa zawodowego</w:t>
      </w:r>
      <w:r w:rsidRPr="00B80D22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B80D22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80D22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8931E6" w:rsidRPr="00B80D22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B80D22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B80D22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B80D22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B80D22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4043D9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związanych z</w:t>
      </w:r>
      <w:r w:rsidR="003037F2" w:rsidRPr="004043D9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EC010E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Michalina Gołowska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="00F25B6E" w:rsidRPr="004043D9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761B57" w:rsidRPr="004043D9">
        <w:rPr>
          <w:rFonts w:ascii="Times New Roman" w:eastAsia="Times New Roman" w:hAnsi="Times New Roman" w:cs="Times New Roman"/>
          <w:color w:val="000000"/>
          <w:lang w:eastAsia="pl-PL"/>
        </w:rPr>
        <w:t>– realizacja zadań z zakresu jednorazowych środków na podjęcie działalności gospodarczej,</w:t>
      </w:r>
    </w:p>
    <w:p w:rsidR="00F5098C" w:rsidRPr="00A52238" w:rsidRDefault="00A52238" w:rsidP="00A52238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Lucyna Skorupa - </w:t>
      </w: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– </w:t>
      </w:r>
      <w:r w:rsidR="00F5098C" w:rsidRPr="00A52238">
        <w:rPr>
          <w:rFonts w:ascii="Times New Roman" w:eastAsia="Times New Roman" w:hAnsi="Times New Roman" w:cs="Times New Roman"/>
          <w:color w:val="000000"/>
          <w:lang w:eastAsia="pl-PL"/>
        </w:rPr>
        <w:t>realizacja zadań z zakresu jednorazowych środków na podjęcie działalności gospodarczej,</w:t>
      </w:r>
    </w:p>
    <w:p w:rsidR="005B777C" w:rsidRPr="008A3C54" w:rsidRDefault="005B777C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color w:val="000000"/>
          <w:lang w:eastAsia="pl-PL"/>
        </w:rPr>
        <w:t>Ilona Siwiec – specjalista ds. programów – realizacja zadań z zakresu wyposażenia lub d</w:t>
      </w:r>
      <w:r w:rsidR="000C333D">
        <w:rPr>
          <w:rFonts w:ascii="Times New Roman" w:eastAsia="Times New Roman" w:hAnsi="Times New Roman" w:cs="Times New Roman"/>
          <w:color w:val="000000"/>
          <w:lang w:eastAsia="pl-PL"/>
        </w:rPr>
        <w:t xml:space="preserve">oposażenia stanowiska pracy, bonów na </w:t>
      </w:r>
      <w:r w:rsidR="000C333D"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zasiedlenie oraz </w:t>
      </w:r>
      <w:r w:rsidR="001D4E7F"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zwalczania lub </w:t>
      </w:r>
      <w:r w:rsidR="00E348A5" w:rsidRPr="008A3C54">
        <w:rPr>
          <w:rFonts w:ascii="Times New Roman" w:eastAsia="Times New Roman" w:hAnsi="Times New Roman" w:cs="Times New Roman"/>
          <w:color w:val="000000"/>
          <w:lang w:eastAsia="pl-PL"/>
        </w:rPr>
        <w:t>przeciwdziałania skutkom pandemii COVID-19.</w:t>
      </w:r>
    </w:p>
    <w:p w:rsidR="00EC010E" w:rsidRPr="008A3C54" w:rsidRDefault="002121A9" w:rsidP="008A3C54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 w:rsidR="008931E6" w:rsidRPr="008A3C54">
        <w:rPr>
          <w:rFonts w:ascii="Times New Roman" w:eastAsia="Times New Roman" w:hAnsi="Times New Roman" w:cs="Times New Roman"/>
          <w:color w:val="000000"/>
          <w:lang w:eastAsia="pl-PL"/>
        </w:rPr>
        <w:t>starszy inspektor –</w:t>
      </w: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</w:t>
      </w:r>
      <w:r w:rsidR="00C43D2D" w:rsidRPr="008A3C54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46EDA" w:rsidRPr="008A3C54" w:rsidRDefault="00E46EDA" w:rsidP="00A3090E">
      <w:pPr>
        <w:pStyle w:val="Akapitzlist"/>
        <w:numPr>
          <w:ilvl w:val="0"/>
          <w:numId w:val="7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>Renata Zaręba -</w:t>
      </w:r>
      <w:r w:rsidR="00B80D22"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inspektor</w:t>
      </w:r>
      <w:r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 - realizacja </w:t>
      </w:r>
      <w:r w:rsidR="00932F55">
        <w:rPr>
          <w:rFonts w:ascii="Times New Roman" w:eastAsia="Times New Roman" w:hAnsi="Times New Roman" w:cs="Times New Roman"/>
          <w:color w:val="000000"/>
          <w:lang w:eastAsia="pl-PL"/>
        </w:rPr>
        <w:t>zadań z zakresu</w:t>
      </w:r>
      <w:bookmarkStart w:id="0" w:name="_GoBack"/>
      <w:bookmarkEnd w:id="0"/>
      <w:r w:rsidR="001D4E7F" w:rsidRPr="008A3C54">
        <w:rPr>
          <w:rFonts w:ascii="Times New Roman" w:eastAsia="Times New Roman" w:hAnsi="Times New Roman" w:cs="Times New Roman"/>
          <w:color w:val="000000"/>
          <w:lang w:eastAsia="pl-PL"/>
        </w:rPr>
        <w:t xml:space="preserve"> zwalczania lub </w:t>
      </w:r>
      <w:r w:rsidR="00E348A5" w:rsidRPr="008A3C54">
        <w:rPr>
          <w:rFonts w:ascii="Times New Roman" w:eastAsia="Times New Roman" w:hAnsi="Times New Roman" w:cs="Times New Roman"/>
          <w:color w:val="000000"/>
          <w:lang w:eastAsia="pl-PL"/>
        </w:rPr>
        <w:t>przeciwdziałania skutkom pandemii COVID-19.</w:t>
      </w:r>
    </w:p>
    <w:p w:rsidR="00EC010E" w:rsidRPr="00500DD4" w:rsidRDefault="00EC010E" w:rsidP="00500DD4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F5098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4C4C0B" w:rsidRDefault="00500DD4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1</w:t>
      </w:r>
      <w:r w:rsidR="00597321">
        <w:rPr>
          <w:rFonts w:ascii="Times New Roman" w:eastAsia="Times New Roman" w:hAnsi="Times New Roman" w:cs="Times New Roman"/>
          <w:color w:val="000000"/>
          <w:lang w:eastAsia="pl-PL"/>
        </w:rPr>
        <w:t>/2019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 dnia 02.01.2019 r. pozostają bez zmian.</w:t>
      </w:r>
    </w:p>
    <w:p w:rsidR="000C333D" w:rsidRDefault="000C333D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C333D" w:rsidRDefault="000C333D" w:rsidP="000C333D">
      <w:pPr>
        <w:shd w:val="clear" w:color="auto" w:fill="FFFFFF"/>
        <w:spacing w:before="0" w:line="276" w:lineRule="auto"/>
        <w:ind w:left="66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9098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EC010E" w:rsidRPr="00F5098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sectPr w:rsidR="00EC010E" w:rsidRPr="00F5098C" w:rsidSect="004C4C0B">
      <w:pgSz w:w="11906" w:h="16838"/>
      <w:pgMar w:top="1417" w:right="1417" w:bottom="1560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D26" w:rsidRDefault="000B1D26" w:rsidP="00953538">
      <w:pPr>
        <w:spacing w:before="0"/>
      </w:pPr>
      <w:r>
        <w:separator/>
      </w:r>
    </w:p>
  </w:endnote>
  <w:endnote w:type="continuationSeparator" w:id="1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D26" w:rsidRDefault="000B1D26" w:rsidP="00953538">
      <w:pPr>
        <w:spacing w:before="0"/>
      </w:pPr>
      <w:r>
        <w:separator/>
      </w:r>
    </w:p>
  </w:footnote>
  <w:footnote w:type="continuationSeparator" w:id="1">
    <w:p w:rsidR="000B1D26" w:rsidRDefault="000B1D26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563D6"/>
    <w:rsid w:val="00060539"/>
    <w:rsid w:val="00074E2E"/>
    <w:rsid w:val="00097BD9"/>
    <w:rsid w:val="000B1D26"/>
    <w:rsid w:val="000C333D"/>
    <w:rsid w:val="000E2D3C"/>
    <w:rsid w:val="00190475"/>
    <w:rsid w:val="00191ACD"/>
    <w:rsid w:val="001B3BB8"/>
    <w:rsid w:val="001D4E7F"/>
    <w:rsid w:val="001E7A39"/>
    <w:rsid w:val="00205D8B"/>
    <w:rsid w:val="002121A9"/>
    <w:rsid w:val="0021576E"/>
    <w:rsid w:val="00283191"/>
    <w:rsid w:val="00283F04"/>
    <w:rsid w:val="00295D1C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4043D9"/>
    <w:rsid w:val="00411F51"/>
    <w:rsid w:val="00420FB3"/>
    <w:rsid w:val="00442E24"/>
    <w:rsid w:val="00490878"/>
    <w:rsid w:val="00495B00"/>
    <w:rsid w:val="004A2BF5"/>
    <w:rsid w:val="004C4C0B"/>
    <w:rsid w:val="004E05EE"/>
    <w:rsid w:val="004F2A39"/>
    <w:rsid w:val="00500DD4"/>
    <w:rsid w:val="00546EE0"/>
    <w:rsid w:val="0055229F"/>
    <w:rsid w:val="00597321"/>
    <w:rsid w:val="005B777C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61B57"/>
    <w:rsid w:val="00794A88"/>
    <w:rsid w:val="007B1B5B"/>
    <w:rsid w:val="007B4ED5"/>
    <w:rsid w:val="007F4D3D"/>
    <w:rsid w:val="007F5B21"/>
    <w:rsid w:val="008145B5"/>
    <w:rsid w:val="00844454"/>
    <w:rsid w:val="00846624"/>
    <w:rsid w:val="008931E6"/>
    <w:rsid w:val="008A3C54"/>
    <w:rsid w:val="008B39AF"/>
    <w:rsid w:val="008C611B"/>
    <w:rsid w:val="008F194F"/>
    <w:rsid w:val="00906840"/>
    <w:rsid w:val="00926860"/>
    <w:rsid w:val="00930636"/>
    <w:rsid w:val="00932F55"/>
    <w:rsid w:val="00953538"/>
    <w:rsid w:val="0095429A"/>
    <w:rsid w:val="00955EDE"/>
    <w:rsid w:val="00976AB7"/>
    <w:rsid w:val="00992D90"/>
    <w:rsid w:val="00993748"/>
    <w:rsid w:val="009A2627"/>
    <w:rsid w:val="009D5C8D"/>
    <w:rsid w:val="00A057B9"/>
    <w:rsid w:val="00A3090E"/>
    <w:rsid w:val="00A31ABA"/>
    <w:rsid w:val="00A42DB4"/>
    <w:rsid w:val="00A52238"/>
    <w:rsid w:val="00AA102D"/>
    <w:rsid w:val="00AA5243"/>
    <w:rsid w:val="00AB4BCD"/>
    <w:rsid w:val="00AC38B3"/>
    <w:rsid w:val="00AD7554"/>
    <w:rsid w:val="00B33CFD"/>
    <w:rsid w:val="00B76A1A"/>
    <w:rsid w:val="00B80D22"/>
    <w:rsid w:val="00BA4296"/>
    <w:rsid w:val="00C43D2D"/>
    <w:rsid w:val="00C604E0"/>
    <w:rsid w:val="00C81F0F"/>
    <w:rsid w:val="00CB53D6"/>
    <w:rsid w:val="00CB6658"/>
    <w:rsid w:val="00CE08ED"/>
    <w:rsid w:val="00D11ED6"/>
    <w:rsid w:val="00D12D5D"/>
    <w:rsid w:val="00D6377C"/>
    <w:rsid w:val="00D74C02"/>
    <w:rsid w:val="00D80E31"/>
    <w:rsid w:val="00D821C5"/>
    <w:rsid w:val="00DE10C7"/>
    <w:rsid w:val="00DF125F"/>
    <w:rsid w:val="00E348A5"/>
    <w:rsid w:val="00E46EDA"/>
    <w:rsid w:val="00E51E65"/>
    <w:rsid w:val="00EA3653"/>
    <w:rsid w:val="00EC010E"/>
    <w:rsid w:val="00EC3329"/>
    <w:rsid w:val="00ED0F0B"/>
    <w:rsid w:val="00F2469E"/>
    <w:rsid w:val="00F25B6E"/>
    <w:rsid w:val="00F46712"/>
    <w:rsid w:val="00F47772"/>
    <w:rsid w:val="00F5098C"/>
    <w:rsid w:val="00F6729A"/>
    <w:rsid w:val="00F67A3D"/>
    <w:rsid w:val="00F72737"/>
    <w:rsid w:val="00F7672F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21</cp:revision>
  <cp:lastPrinted>2020-05-20T08:49:00Z</cp:lastPrinted>
  <dcterms:created xsi:type="dcterms:W3CDTF">2017-02-10T08:10:00Z</dcterms:created>
  <dcterms:modified xsi:type="dcterms:W3CDTF">2020-05-21T16:07:00Z</dcterms:modified>
</cp:coreProperties>
</file>