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7B0F0F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Zarządzenie nr 3</w:t>
      </w:r>
      <w:r w:rsidR="00BB6473">
        <w:rPr>
          <w:rFonts w:ascii="Arial" w:eastAsia="Times New Roman" w:hAnsi="Arial" w:cs="Arial"/>
          <w:b/>
          <w:bCs/>
          <w:color w:val="000000"/>
          <w:lang w:eastAsia="pl-PL"/>
        </w:rPr>
        <w:t>6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/201</w:t>
      </w:r>
      <w:r w:rsidR="00D35183">
        <w:rPr>
          <w:rFonts w:ascii="Arial" w:eastAsia="Times New Roman" w:hAnsi="Arial" w:cs="Arial"/>
          <w:b/>
          <w:bCs/>
          <w:color w:val="000000"/>
          <w:lang w:eastAsia="pl-PL"/>
        </w:rPr>
        <w:t>9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</w:t>
      </w:r>
      <w:r w:rsidR="004032CC">
        <w:rPr>
          <w:rFonts w:ascii="Arial" w:eastAsia="Times New Roman" w:hAnsi="Arial" w:cs="Arial"/>
          <w:b/>
          <w:bCs/>
          <w:color w:val="000000"/>
          <w:lang w:eastAsia="pl-PL"/>
        </w:rPr>
        <w:t>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</w:t>
      </w:r>
    </w:p>
    <w:p w:rsidR="00F62A87" w:rsidRPr="00F62A87" w:rsidRDefault="00611B76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z dnia </w:t>
      </w:r>
      <w:r w:rsidR="00BE474C">
        <w:rPr>
          <w:rFonts w:ascii="Arial" w:eastAsia="Times New Roman" w:hAnsi="Arial" w:cs="Arial"/>
          <w:b/>
          <w:bCs/>
          <w:color w:val="000000"/>
          <w:lang w:eastAsia="pl-PL"/>
        </w:rPr>
        <w:t>31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  <w:r w:rsidR="00D125CD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="00BE474C">
        <w:rPr>
          <w:rFonts w:ascii="Arial" w:eastAsia="Times New Roman" w:hAnsi="Arial" w:cs="Arial"/>
          <w:b/>
          <w:bCs/>
          <w:color w:val="000000"/>
          <w:lang w:eastAsia="pl-PL"/>
        </w:rPr>
        <w:t>2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.20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="00D35183">
        <w:rPr>
          <w:rFonts w:ascii="Arial" w:eastAsia="Times New Roman" w:hAnsi="Arial" w:cs="Arial"/>
          <w:b/>
          <w:bCs/>
          <w:color w:val="000000"/>
          <w:lang w:eastAsia="pl-PL"/>
        </w:rPr>
        <w:t>9</w:t>
      </w:r>
      <w:r w:rsidR="005A11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4032CC" w:rsidRDefault="00F62A87" w:rsidP="004032CC">
      <w:pPr>
        <w:pStyle w:val="Tekstpodstawowy"/>
        <w:rPr>
          <w:rFonts w:ascii="Times New Roman" w:hAnsi="Times New Roman"/>
          <w:sz w:val="22"/>
          <w:szCs w:val="22"/>
        </w:rPr>
      </w:pPr>
      <w:r w:rsidRPr="004032CC">
        <w:rPr>
          <w:rFonts w:cs="Arial"/>
          <w:b w:val="0"/>
          <w:bCs/>
          <w:color w:val="000000"/>
          <w:sz w:val="22"/>
          <w:szCs w:val="22"/>
        </w:rPr>
        <w:t>w sprawie wprowadzenia</w:t>
      </w:r>
      <w:r w:rsidR="00D125CD">
        <w:rPr>
          <w:rFonts w:cs="Arial"/>
          <w:b w:val="0"/>
          <w:bCs/>
          <w:color w:val="000000"/>
          <w:sz w:val="22"/>
          <w:szCs w:val="22"/>
        </w:rPr>
        <w:t xml:space="preserve"> zmian do</w:t>
      </w:r>
      <w:r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  <w:r w:rsidR="007C73A3">
        <w:rPr>
          <w:rFonts w:cs="Arial"/>
          <w:b w:val="0"/>
          <w:bCs/>
          <w:color w:val="000000"/>
          <w:sz w:val="22"/>
          <w:szCs w:val="22"/>
        </w:rPr>
        <w:t>„Z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asad i trybu przyznawan</w:t>
      </w:r>
      <w:r w:rsidR="001F3376">
        <w:rPr>
          <w:rFonts w:cs="Arial"/>
          <w:b w:val="0"/>
          <w:bCs/>
          <w:color w:val="000000"/>
          <w:sz w:val="22"/>
          <w:szCs w:val="22"/>
        </w:rPr>
        <w:t>i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 i wypłacania dodatków do wynagrodzenia pracownikom Powiatowego Urzędu Pracy w Jastrzębiu-Zdroju</w:t>
      </w:r>
      <w:r w:rsidR="00D125CD">
        <w:rPr>
          <w:rFonts w:cs="Arial"/>
          <w:b w:val="0"/>
          <w:bCs/>
          <w:color w:val="000000"/>
          <w:sz w:val="22"/>
          <w:szCs w:val="22"/>
        </w:rPr>
        <w:t>” wprowadzonego Zarządzeniem nr 30/2015 z dnia 30.09.2015 r.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Pr="00F62A87">
        <w:rPr>
          <w:rFonts w:ascii="Arial" w:eastAsia="Times New Roman" w:hAnsi="Arial" w:cs="Arial"/>
          <w:color w:val="000000"/>
          <w:lang w:eastAsia="pl-PL"/>
        </w:rPr>
        <w:t>§ 4 ust. 1 Statutu Powiatowego Urzędu Pracy w Jastrzębiu Zdroju, §1</w:t>
      </w:r>
      <w:r w:rsidR="007E3237">
        <w:rPr>
          <w:rFonts w:ascii="Arial" w:eastAsia="Times New Roman" w:hAnsi="Arial" w:cs="Arial"/>
          <w:color w:val="000000"/>
          <w:lang w:eastAsia="pl-PL"/>
        </w:rPr>
        <w:t>6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EF41D7">
        <w:rPr>
          <w:rFonts w:ascii="Arial" w:eastAsia="Times New Roman" w:hAnsi="Arial" w:cs="Arial"/>
          <w:color w:val="000000"/>
          <w:lang w:eastAsia="pl-PL"/>
        </w:rPr>
        <w:t xml:space="preserve">ust. 1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BE474C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BE474C" w:rsidRDefault="00BE474C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F62A87" w:rsidRPr="00BB6473" w:rsidRDefault="00D125CD" w:rsidP="00F62A87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B6473">
        <w:rPr>
          <w:rFonts w:ascii="Arial" w:eastAsia="Times New Roman" w:hAnsi="Arial" w:cs="Arial"/>
          <w:lang w:eastAsia="pl-PL"/>
        </w:rPr>
        <w:t xml:space="preserve">Zmienić zapisy w </w:t>
      </w:r>
      <w:r w:rsidR="00220293" w:rsidRPr="00BB6473">
        <w:rPr>
          <w:rFonts w:ascii="Arial" w:eastAsia="Times New Roman" w:hAnsi="Arial" w:cs="Arial"/>
          <w:lang w:eastAsia="pl-PL"/>
        </w:rPr>
        <w:t>„Z</w:t>
      </w:r>
      <w:r w:rsidR="004032CC" w:rsidRPr="00BB6473">
        <w:rPr>
          <w:rFonts w:ascii="Arial" w:hAnsi="Arial" w:cs="Arial"/>
          <w:bCs/>
        </w:rPr>
        <w:t>asad</w:t>
      </w:r>
      <w:r w:rsidRPr="00BB6473">
        <w:rPr>
          <w:rFonts w:ascii="Arial" w:hAnsi="Arial" w:cs="Arial"/>
          <w:bCs/>
        </w:rPr>
        <w:t>ach</w:t>
      </w:r>
      <w:r w:rsidR="004032CC" w:rsidRPr="00BB6473">
        <w:rPr>
          <w:rFonts w:ascii="Arial" w:hAnsi="Arial" w:cs="Arial"/>
          <w:bCs/>
        </w:rPr>
        <w:t xml:space="preserve"> i tryb</w:t>
      </w:r>
      <w:r w:rsidRPr="00BB6473">
        <w:rPr>
          <w:rFonts w:ascii="Arial" w:hAnsi="Arial" w:cs="Arial"/>
          <w:bCs/>
        </w:rPr>
        <w:t>ie</w:t>
      </w:r>
      <w:r w:rsidR="004032CC" w:rsidRPr="00BB6473">
        <w:rPr>
          <w:rFonts w:ascii="Arial" w:hAnsi="Arial" w:cs="Arial"/>
          <w:bCs/>
        </w:rPr>
        <w:t xml:space="preserve"> przyznawan</w:t>
      </w:r>
      <w:r w:rsidR="005F000F" w:rsidRPr="00BB6473">
        <w:rPr>
          <w:rFonts w:ascii="Arial" w:hAnsi="Arial" w:cs="Arial"/>
          <w:bCs/>
        </w:rPr>
        <w:t>i</w:t>
      </w:r>
      <w:r w:rsidR="004032CC" w:rsidRPr="00BB6473">
        <w:rPr>
          <w:rFonts w:ascii="Arial" w:hAnsi="Arial" w:cs="Arial"/>
          <w:bCs/>
        </w:rPr>
        <w:t xml:space="preserve">a i wypłacania dodatków do </w:t>
      </w:r>
      <w:r w:rsidRPr="00BB6473">
        <w:rPr>
          <w:rFonts w:ascii="Arial" w:hAnsi="Arial" w:cs="Arial"/>
          <w:bCs/>
        </w:rPr>
        <w:t xml:space="preserve">wynagrodzenia pracownikom </w:t>
      </w:r>
      <w:r w:rsidR="004032CC" w:rsidRPr="00BB6473">
        <w:rPr>
          <w:rFonts w:ascii="Arial" w:hAnsi="Arial" w:cs="Arial"/>
          <w:bCs/>
        </w:rPr>
        <w:t>Powiatowego Urzędu Pracy w Jastrzębiu-Zdroju</w:t>
      </w:r>
      <w:r w:rsidR="00075F36" w:rsidRPr="00BB6473">
        <w:rPr>
          <w:rFonts w:ascii="Arial" w:hAnsi="Arial" w:cs="Arial"/>
          <w:bCs/>
        </w:rPr>
        <w:t>”</w:t>
      </w:r>
      <w:r w:rsidR="004032CC" w:rsidRPr="00BB6473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BB6473">
        <w:rPr>
          <w:rFonts w:ascii="Arial" w:hAnsi="Arial" w:cs="Arial"/>
          <w:bCs/>
        </w:rPr>
        <w:t>wprowadzonych Zarządzeniem nr 30/2015 z dnia 30.09.2015 r.</w:t>
      </w:r>
      <w:r w:rsidR="003D4F93" w:rsidRPr="00BB6473">
        <w:rPr>
          <w:rFonts w:ascii="Arial" w:hAnsi="Arial" w:cs="Arial"/>
          <w:bCs/>
        </w:rPr>
        <w:t>, zmienionych Z</w:t>
      </w:r>
      <w:r w:rsidR="001D55CF" w:rsidRPr="00BB6473">
        <w:rPr>
          <w:rFonts w:ascii="Arial" w:hAnsi="Arial" w:cs="Arial"/>
          <w:bCs/>
        </w:rPr>
        <w:t>arządzeniem nr 27/2016</w:t>
      </w:r>
      <w:r w:rsidR="003D4F93" w:rsidRPr="00BB6473">
        <w:rPr>
          <w:rFonts w:ascii="Arial" w:hAnsi="Arial" w:cs="Arial"/>
          <w:bCs/>
        </w:rPr>
        <w:t xml:space="preserve"> z dnia 19.12.2016 r.</w:t>
      </w:r>
      <w:r w:rsidR="0092677F" w:rsidRPr="00BB6473">
        <w:rPr>
          <w:rFonts w:ascii="Arial" w:hAnsi="Arial" w:cs="Arial"/>
          <w:bCs/>
        </w:rPr>
        <w:t xml:space="preserve">, </w:t>
      </w:r>
      <w:r w:rsidR="003D4F93" w:rsidRPr="00BB6473">
        <w:rPr>
          <w:rFonts w:ascii="Arial" w:hAnsi="Arial" w:cs="Arial"/>
          <w:bCs/>
        </w:rPr>
        <w:t>Z</w:t>
      </w:r>
      <w:r w:rsidR="001D55CF" w:rsidRPr="00BB6473">
        <w:rPr>
          <w:rFonts w:ascii="Arial" w:hAnsi="Arial" w:cs="Arial"/>
          <w:bCs/>
        </w:rPr>
        <w:t>arządzeniem nr 14/2017 z dnia 01.04.2017 r.</w:t>
      </w:r>
      <w:r w:rsidR="00D35183" w:rsidRPr="00BB6473">
        <w:rPr>
          <w:rFonts w:ascii="Arial" w:hAnsi="Arial" w:cs="Arial"/>
          <w:bCs/>
        </w:rPr>
        <w:t xml:space="preserve">, </w:t>
      </w:r>
      <w:r w:rsidR="0092677F" w:rsidRPr="00BB6473">
        <w:rPr>
          <w:rFonts w:ascii="Arial" w:hAnsi="Arial" w:cs="Arial"/>
          <w:bCs/>
        </w:rPr>
        <w:t>Zarządzeniem nr 30/2017 z dnia 02.10.2017 r.</w:t>
      </w:r>
      <w:r w:rsidR="00D35183" w:rsidRPr="00BB6473">
        <w:rPr>
          <w:rFonts w:ascii="Arial" w:hAnsi="Arial" w:cs="Arial"/>
          <w:bCs/>
        </w:rPr>
        <w:t xml:space="preserve"> oraz Zarządzeniem nr 31/2018</w:t>
      </w:r>
      <w:r w:rsidR="004032CC" w:rsidRPr="00BB6473">
        <w:rPr>
          <w:rFonts w:ascii="Arial" w:eastAsia="Times New Roman" w:hAnsi="Arial" w:cs="Arial"/>
          <w:bCs/>
          <w:lang w:eastAsia="pl-PL"/>
        </w:rPr>
        <w:t xml:space="preserve"> </w:t>
      </w:r>
      <w:r w:rsidRPr="00BB6473">
        <w:rPr>
          <w:rFonts w:ascii="Arial" w:eastAsia="Times New Roman" w:hAnsi="Arial" w:cs="Arial"/>
          <w:bCs/>
          <w:lang w:eastAsia="pl-PL"/>
        </w:rPr>
        <w:t>w  taki sposób</w:t>
      </w:r>
      <w:r w:rsidR="00A96A93" w:rsidRPr="00BB6473">
        <w:rPr>
          <w:rFonts w:ascii="Arial" w:eastAsia="Times New Roman" w:hAnsi="Arial" w:cs="Arial"/>
          <w:bCs/>
          <w:lang w:eastAsia="pl-PL"/>
        </w:rPr>
        <w:t>, że</w:t>
      </w:r>
      <w:r w:rsidR="00CA026F" w:rsidRPr="00BB6473">
        <w:rPr>
          <w:rFonts w:ascii="Arial" w:eastAsia="Times New Roman" w:hAnsi="Arial" w:cs="Arial"/>
          <w:bCs/>
          <w:lang w:eastAsia="pl-PL"/>
        </w:rPr>
        <w:t>:</w:t>
      </w:r>
    </w:p>
    <w:p w:rsidR="00A96A93" w:rsidRPr="00D35183" w:rsidRDefault="00A96A93" w:rsidP="00F62A87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:rsidR="00821A4D" w:rsidRPr="00BB6473" w:rsidRDefault="00821A4D" w:rsidP="00821A4D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B6473">
        <w:rPr>
          <w:rFonts w:ascii="Arial" w:eastAsia="Times New Roman" w:hAnsi="Arial" w:cs="Arial"/>
          <w:bCs/>
          <w:lang w:eastAsia="pl-PL"/>
        </w:rPr>
        <w:t xml:space="preserve">W § 10 </w:t>
      </w:r>
      <w:r w:rsidRPr="00BB6473">
        <w:rPr>
          <w:rFonts w:ascii="Arial" w:eastAsia="Times New Roman" w:hAnsi="Arial" w:cs="Arial"/>
          <w:b/>
          <w:bCs/>
          <w:lang w:eastAsia="pl-PL"/>
        </w:rPr>
        <w:t>ostatnie zdanie brzmi</w:t>
      </w:r>
      <w:r w:rsidRPr="00BB6473">
        <w:rPr>
          <w:rFonts w:ascii="Arial" w:eastAsia="Times New Roman" w:hAnsi="Arial" w:cs="Arial"/>
          <w:bCs/>
          <w:lang w:eastAsia="pl-PL"/>
        </w:rPr>
        <w:t>: „Wzory wniosków stanowią załączniki nr 1-8 i nr 10</w:t>
      </w:r>
      <w:r w:rsidR="00BE474C" w:rsidRPr="00BB6473">
        <w:rPr>
          <w:rFonts w:ascii="Arial" w:eastAsia="Times New Roman" w:hAnsi="Arial" w:cs="Arial"/>
          <w:bCs/>
          <w:lang w:eastAsia="pl-PL"/>
        </w:rPr>
        <w:t>-1</w:t>
      </w:r>
      <w:r w:rsidR="00BB6473" w:rsidRPr="00BB6473">
        <w:rPr>
          <w:rFonts w:ascii="Arial" w:eastAsia="Times New Roman" w:hAnsi="Arial" w:cs="Arial"/>
          <w:bCs/>
          <w:lang w:eastAsia="pl-PL"/>
        </w:rPr>
        <w:t>2</w:t>
      </w:r>
      <w:r w:rsidRPr="00BB6473">
        <w:rPr>
          <w:rFonts w:ascii="Arial" w:eastAsia="Times New Roman" w:hAnsi="Arial" w:cs="Arial"/>
          <w:bCs/>
          <w:lang w:eastAsia="pl-PL"/>
        </w:rPr>
        <w:t xml:space="preserve"> do niniejszych zasad.”</w:t>
      </w:r>
    </w:p>
    <w:p w:rsidR="00821A4D" w:rsidRPr="00D35183" w:rsidRDefault="00821A4D" w:rsidP="00821A4D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:rsidR="00821A4D" w:rsidRDefault="00821A4D" w:rsidP="00821A4D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B6473">
        <w:rPr>
          <w:rFonts w:ascii="Arial" w:eastAsia="Times New Roman" w:hAnsi="Arial" w:cs="Arial"/>
          <w:bCs/>
          <w:lang w:eastAsia="pl-PL"/>
        </w:rPr>
        <w:t xml:space="preserve">W § 11 </w:t>
      </w:r>
      <w:r w:rsidRPr="00BB6473">
        <w:rPr>
          <w:rFonts w:ascii="Arial" w:eastAsia="Times New Roman" w:hAnsi="Arial" w:cs="Arial"/>
          <w:b/>
          <w:bCs/>
          <w:lang w:eastAsia="pl-PL"/>
        </w:rPr>
        <w:t>pierwsze zdanie brzmi</w:t>
      </w:r>
      <w:r w:rsidRPr="00BB6473">
        <w:rPr>
          <w:rFonts w:ascii="Arial" w:eastAsia="Times New Roman" w:hAnsi="Arial" w:cs="Arial"/>
          <w:bCs/>
          <w:lang w:eastAsia="pl-PL"/>
        </w:rPr>
        <w:t>: „Bezpośredni przełożony dokonuje oceny jakości i efektywności pracy pracownika wg przyjętych kryteriów ocen, określonych w załącznikach nr 1-8 i nr 10</w:t>
      </w:r>
      <w:r w:rsidR="00BE474C" w:rsidRPr="00BB6473">
        <w:rPr>
          <w:rFonts w:ascii="Arial" w:eastAsia="Times New Roman" w:hAnsi="Arial" w:cs="Arial"/>
          <w:bCs/>
          <w:lang w:eastAsia="pl-PL"/>
        </w:rPr>
        <w:t>-1</w:t>
      </w:r>
      <w:r w:rsidR="00BB6473" w:rsidRPr="00BB6473">
        <w:rPr>
          <w:rFonts w:ascii="Arial" w:eastAsia="Times New Roman" w:hAnsi="Arial" w:cs="Arial"/>
          <w:bCs/>
          <w:lang w:eastAsia="pl-PL"/>
        </w:rPr>
        <w:t>2</w:t>
      </w:r>
      <w:r w:rsidRPr="00BB6473">
        <w:rPr>
          <w:rFonts w:ascii="Arial" w:eastAsia="Times New Roman" w:hAnsi="Arial" w:cs="Arial"/>
          <w:bCs/>
          <w:lang w:eastAsia="pl-PL"/>
        </w:rPr>
        <w:t xml:space="preserve"> do niniejszych Zasad.”</w:t>
      </w:r>
    </w:p>
    <w:p w:rsidR="00BB6473" w:rsidRDefault="00BB6473" w:rsidP="00821A4D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B6473" w:rsidRDefault="00BB6473" w:rsidP="00821A4D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Dodać </w:t>
      </w:r>
      <w:r w:rsidRPr="00BB6473">
        <w:rPr>
          <w:rFonts w:ascii="Arial" w:eastAsia="Times New Roman" w:hAnsi="Arial" w:cs="Arial"/>
          <w:b/>
          <w:bCs/>
          <w:lang w:eastAsia="pl-PL"/>
        </w:rPr>
        <w:t>§ 14a</w:t>
      </w:r>
      <w:r>
        <w:rPr>
          <w:rFonts w:ascii="Arial" w:eastAsia="Times New Roman" w:hAnsi="Arial" w:cs="Arial"/>
          <w:b/>
          <w:bCs/>
          <w:lang w:eastAsia="pl-PL"/>
        </w:rPr>
        <w:t xml:space="preserve">, </w:t>
      </w:r>
      <w:r w:rsidRPr="00BB6473">
        <w:rPr>
          <w:rFonts w:ascii="Arial" w:eastAsia="Times New Roman" w:hAnsi="Arial" w:cs="Arial"/>
          <w:bCs/>
          <w:lang w:eastAsia="pl-PL"/>
        </w:rPr>
        <w:t>w brzmieniu:</w:t>
      </w:r>
    </w:p>
    <w:p w:rsidR="00BB6473" w:rsidRPr="00BB6473" w:rsidRDefault="006933D1" w:rsidP="00821A4D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„</w:t>
      </w:r>
      <w:r w:rsidR="00BB6473">
        <w:rPr>
          <w:rFonts w:ascii="Arial" w:eastAsia="Times New Roman" w:hAnsi="Arial" w:cs="Arial"/>
          <w:bCs/>
          <w:lang w:eastAsia="pl-PL"/>
        </w:rPr>
        <w:t>W szczególnie uzasadnionych wypadkach Dyrektor Powiatowego Urzędu Pracy może podjąć decyzję o odstępstwie od postanowień zawartych w niniejszych zasadach</w:t>
      </w:r>
      <w:r>
        <w:rPr>
          <w:rFonts w:ascii="Arial" w:eastAsia="Times New Roman" w:hAnsi="Arial" w:cs="Arial"/>
          <w:bCs/>
          <w:lang w:eastAsia="pl-PL"/>
        </w:rPr>
        <w:t>.”</w:t>
      </w:r>
    </w:p>
    <w:p w:rsidR="00220C74" w:rsidRDefault="00220C74" w:rsidP="00220C7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220C74" w:rsidRDefault="00220C74" w:rsidP="00220C7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821A4D" w:rsidRPr="00D35183" w:rsidRDefault="00821A4D" w:rsidP="00821A4D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:rsidR="00821A4D" w:rsidRDefault="00821A4D" w:rsidP="00821A4D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B6473">
        <w:rPr>
          <w:rFonts w:ascii="Arial" w:eastAsia="Times New Roman" w:hAnsi="Arial" w:cs="Arial"/>
          <w:lang w:eastAsia="pl-PL"/>
        </w:rPr>
        <w:t>Do „Z</w:t>
      </w:r>
      <w:r w:rsidRPr="00BB6473">
        <w:rPr>
          <w:rFonts w:ascii="Arial" w:hAnsi="Arial" w:cs="Arial"/>
          <w:bCs/>
        </w:rPr>
        <w:t>asad i trybu przyznawania i wypłacania dodatków do wynagrodzenia pracownikom Powiatowego Urzędu Pracy w Jastrzębiu-Zdroju”</w:t>
      </w:r>
      <w:r w:rsidRPr="00BB6473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BB6473">
        <w:rPr>
          <w:rFonts w:ascii="Arial" w:eastAsia="Times New Roman" w:hAnsi="Arial" w:cs="Arial"/>
          <w:bCs/>
          <w:lang w:eastAsia="pl-PL"/>
        </w:rPr>
        <w:t xml:space="preserve">dodać </w:t>
      </w:r>
      <w:r w:rsidRPr="00BB6473">
        <w:rPr>
          <w:rFonts w:ascii="Arial" w:eastAsia="Times New Roman" w:hAnsi="Arial" w:cs="Arial"/>
          <w:b/>
          <w:bCs/>
          <w:lang w:eastAsia="pl-PL"/>
        </w:rPr>
        <w:t>nowy załącznik nr 1</w:t>
      </w:r>
      <w:r w:rsidR="00BB6473" w:rsidRPr="00BB6473">
        <w:rPr>
          <w:rFonts w:ascii="Arial" w:eastAsia="Times New Roman" w:hAnsi="Arial" w:cs="Arial"/>
          <w:b/>
          <w:bCs/>
          <w:lang w:eastAsia="pl-PL"/>
        </w:rPr>
        <w:t>2</w:t>
      </w:r>
      <w:r w:rsidRPr="00BB6473">
        <w:rPr>
          <w:rFonts w:ascii="Arial" w:eastAsia="Times New Roman" w:hAnsi="Arial" w:cs="Arial"/>
          <w:bCs/>
          <w:lang w:eastAsia="pl-PL"/>
        </w:rPr>
        <w:t xml:space="preserve"> w brzmieniu stanowiącym załącznik do niniejszego zarządzenia.</w:t>
      </w:r>
    </w:p>
    <w:p w:rsidR="00BB6473" w:rsidRPr="00BB6473" w:rsidRDefault="00BB6473" w:rsidP="00821A4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821A4D" w:rsidRDefault="00220C74" w:rsidP="00220C74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§3</w:t>
      </w:r>
    </w:p>
    <w:p w:rsidR="00BE474C" w:rsidRDefault="00BE474C" w:rsidP="00821A4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821A4D" w:rsidRDefault="00821A4D" w:rsidP="00821A4D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Pozostałe zapisy „Z</w:t>
      </w:r>
      <w:r>
        <w:rPr>
          <w:rFonts w:ascii="Arial" w:hAnsi="Arial" w:cs="Arial"/>
          <w:bCs/>
          <w:color w:val="000000"/>
        </w:rPr>
        <w:t>asad i trybu przyznawania i wypłacania dodatków do wynagrodzenia pracownikom Powiatowego Urzędu Pracy w Jastrzębiu-Zdroju pozostają bez zmian.</w:t>
      </w:r>
    </w:p>
    <w:p w:rsidR="00220C74" w:rsidRDefault="00220C74" w:rsidP="00220C7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:rsidR="00821A4D" w:rsidRDefault="00220C74" w:rsidP="00220C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§4</w:t>
      </w:r>
      <w:r>
        <w:rPr>
          <w:rFonts w:ascii="Arial" w:eastAsia="Times New Roman" w:hAnsi="Arial" w:cs="Arial"/>
          <w:color w:val="000000"/>
          <w:lang w:eastAsia="pl-PL"/>
        </w:rPr>
        <w:t> </w:t>
      </w:r>
    </w:p>
    <w:p w:rsidR="00BE474C" w:rsidRDefault="00BE474C" w:rsidP="00821A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1A4D" w:rsidRDefault="00821A4D" w:rsidP="00821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Nadzór nad wykonaniem zarządzenia powierzam Kierownikom: Działu Promocji i Wsparcia Zatrudnienia oraz Działu Usług Rynku Pracy.</w:t>
      </w:r>
    </w:p>
    <w:p w:rsidR="00821A4D" w:rsidRDefault="00821A4D" w:rsidP="00821A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 </w:t>
      </w:r>
    </w:p>
    <w:p w:rsidR="00220C74" w:rsidRDefault="00220C74" w:rsidP="00220C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§5</w:t>
      </w:r>
    </w:p>
    <w:p w:rsidR="00BE474C" w:rsidRDefault="00BE474C" w:rsidP="00BE47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1A4D" w:rsidRDefault="00821A4D" w:rsidP="00821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Zarządzenie </w:t>
      </w:r>
      <w:r w:rsidR="00220C74">
        <w:rPr>
          <w:rFonts w:ascii="Arial" w:eastAsia="Times New Roman" w:hAnsi="Arial" w:cs="Arial"/>
          <w:color w:val="000000"/>
          <w:lang w:eastAsia="pl-PL"/>
        </w:rPr>
        <w:t>wchodzi w życie</w:t>
      </w:r>
      <w:r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20C74">
        <w:rPr>
          <w:rFonts w:ascii="Arial" w:eastAsia="Times New Roman" w:hAnsi="Arial" w:cs="Arial"/>
          <w:color w:val="000000"/>
          <w:lang w:eastAsia="pl-PL"/>
        </w:rPr>
        <w:t>z dniem podpisania.</w:t>
      </w:r>
      <w:r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821A4D" w:rsidRDefault="00821A4D" w:rsidP="00821A4D"/>
    <w:sectPr w:rsidR="00821A4D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2315D"/>
    <w:rsid w:val="00075F36"/>
    <w:rsid w:val="000A318B"/>
    <w:rsid w:val="000C22C7"/>
    <w:rsid w:val="000D3135"/>
    <w:rsid w:val="000E2796"/>
    <w:rsid w:val="000F13E7"/>
    <w:rsid w:val="00103A26"/>
    <w:rsid w:val="00140BE5"/>
    <w:rsid w:val="00195AEA"/>
    <w:rsid w:val="001D55CF"/>
    <w:rsid w:val="001F3376"/>
    <w:rsid w:val="00220293"/>
    <w:rsid w:val="00220C74"/>
    <w:rsid w:val="002674AF"/>
    <w:rsid w:val="00272F91"/>
    <w:rsid w:val="00291176"/>
    <w:rsid w:val="002A6C07"/>
    <w:rsid w:val="002E3018"/>
    <w:rsid w:val="002E51CC"/>
    <w:rsid w:val="002F64E6"/>
    <w:rsid w:val="00314307"/>
    <w:rsid w:val="003266DC"/>
    <w:rsid w:val="0036427E"/>
    <w:rsid w:val="003D4F93"/>
    <w:rsid w:val="003E642F"/>
    <w:rsid w:val="004032CC"/>
    <w:rsid w:val="00405A61"/>
    <w:rsid w:val="00423891"/>
    <w:rsid w:val="004B0278"/>
    <w:rsid w:val="00517EEF"/>
    <w:rsid w:val="005A11F7"/>
    <w:rsid w:val="005B0C9A"/>
    <w:rsid w:val="005B47A5"/>
    <w:rsid w:val="005E5C35"/>
    <w:rsid w:val="005F000F"/>
    <w:rsid w:val="00611B76"/>
    <w:rsid w:val="006933D1"/>
    <w:rsid w:val="007430A6"/>
    <w:rsid w:val="00772FA9"/>
    <w:rsid w:val="007A1DD7"/>
    <w:rsid w:val="007A759D"/>
    <w:rsid w:val="007B0501"/>
    <w:rsid w:val="007B0F0F"/>
    <w:rsid w:val="007B5767"/>
    <w:rsid w:val="007B5A40"/>
    <w:rsid w:val="007C55E9"/>
    <w:rsid w:val="007C73A3"/>
    <w:rsid w:val="007E3237"/>
    <w:rsid w:val="007E45EB"/>
    <w:rsid w:val="00821A4D"/>
    <w:rsid w:val="00826A77"/>
    <w:rsid w:val="00882923"/>
    <w:rsid w:val="008F6A45"/>
    <w:rsid w:val="008F7B04"/>
    <w:rsid w:val="0092677F"/>
    <w:rsid w:val="00926933"/>
    <w:rsid w:val="00990803"/>
    <w:rsid w:val="00A90AB9"/>
    <w:rsid w:val="00A96A93"/>
    <w:rsid w:val="00AC4743"/>
    <w:rsid w:val="00B202E8"/>
    <w:rsid w:val="00B60C25"/>
    <w:rsid w:val="00BB6473"/>
    <w:rsid w:val="00BC7399"/>
    <w:rsid w:val="00BE474C"/>
    <w:rsid w:val="00BF1560"/>
    <w:rsid w:val="00C262ED"/>
    <w:rsid w:val="00C2705F"/>
    <w:rsid w:val="00C52D8B"/>
    <w:rsid w:val="00C8434A"/>
    <w:rsid w:val="00CA026F"/>
    <w:rsid w:val="00CB7EC6"/>
    <w:rsid w:val="00CC638B"/>
    <w:rsid w:val="00CD70A5"/>
    <w:rsid w:val="00D125CD"/>
    <w:rsid w:val="00D22E04"/>
    <w:rsid w:val="00D35183"/>
    <w:rsid w:val="00DA1D3E"/>
    <w:rsid w:val="00E17F1B"/>
    <w:rsid w:val="00EF41D7"/>
    <w:rsid w:val="00F17CFB"/>
    <w:rsid w:val="00F62A87"/>
    <w:rsid w:val="00F9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  <w:style w:type="paragraph" w:styleId="Tekstpodstawowy">
    <w:name w:val="Body Text"/>
    <w:basedOn w:val="Normalny"/>
    <w:link w:val="TekstpodstawowyZnak"/>
    <w:semiHidden/>
    <w:rsid w:val="004032C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32CC"/>
    <w:rPr>
      <w:rFonts w:ascii="Arial" w:eastAsia="Times New Roman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746BF-AE14-48CC-BC14-6F6321FCE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6</cp:revision>
  <cp:lastPrinted>2020-04-27T10:25:00Z</cp:lastPrinted>
  <dcterms:created xsi:type="dcterms:W3CDTF">2019-04-10T05:34:00Z</dcterms:created>
  <dcterms:modified xsi:type="dcterms:W3CDTF">2020-04-27T10:29:00Z</dcterms:modified>
</cp:coreProperties>
</file>