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BB7" w:rsidRPr="004366E8" w:rsidRDefault="00D76BB7" w:rsidP="00D76BB7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             </w:t>
      </w:r>
      <w:r w:rsidRPr="006E69A4">
        <w:rPr>
          <w:rFonts w:asciiTheme="minorHAnsi" w:hAnsiTheme="minorHAnsi" w:cs="Arial"/>
          <w:sz w:val="22"/>
          <w:szCs w:val="22"/>
        </w:rPr>
        <w:t xml:space="preserve">                     </w:t>
      </w:r>
      <w:r>
        <w:rPr>
          <w:rFonts w:asciiTheme="minorHAnsi" w:hAnsiTheme="minorHAnsi" w:cs="Arial"/>
          <w:sz w:val="22"/>
          <w:szCs w:val="22"/>
        </w:rPr>
        <w:t xml:space="preserve">                                    </w:t>
      </w:r>
      <w:r w:rsidRPr="006E69A4">
        <w:rPr>
          <w:rFonts w:asciiTheme="minorHAnsi" w:hAnsiTheme="minorHAnsi" w:cs="Arial"/>
          <w:sz w:val="22"/>
          <w:szCs w:val="22"/>
        </w:rPr>
        <w:t xml:space="preserve">   </w:t>
      </w:r>
      <w:r>
        <w:rPr>
          <w:rFonts w:asciiTheme="minorHAnsi" w:hAnsiTheme="minorHAnsi" w:cs="Arial"/>
          <w:b/>
          <w:sz w:val="22"/>
          <w:szCs w:val="22"/>
        </w:rPr>
        <w:t xml:space="preserve">Zarządzenie nr 7 </w:t>
      </w:r>
      <w:r w:rsidRPr="006E69A4">
        <w:rPr>
          <w:rFonts w:asciiTheme="minorHAnsi" w:hAnsiTheme="minorHAnsi" w:cs="Arial"/>
          <w:b/>
          <w:sz w:val="22"/>
          <w:szCs w:val="22"/>
        </w:rPr>
        <w:t>/201</w:t>
      </w:r>
      <w:r>
        <w:rPr>
          <w:rFonts w:asciiTheme="minorHAnsi" w:hAnsiTheme="minorHAnsi" w:cs="Arial"/>
          <w:b/>
          <w:sz w:val="22"/>
          <w:szCs w:val="22"/>
        </w:rPr>
        <w:t>8</w:t>
      </w:r>
    </w:p>
    <w:p w:rsidR="00D76BB7" w:rsidRPr="006E69A4" w:rsidRDefault="00D76BB7" w:rsidP="00D76BB7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>Dyrektora Powiatowego Urzędu Pracy w Jastrzębiu-Zdroju</w:t>
      </w:r>
    </w:p>
    <w:p w:rsidR="00D76BB7" w:rsidRPr="006E69A4" w:rsidRDefault="00D76BB7" w:rsidP="00D76BB7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 xml:space="preserve">z dnia </w:t>
      </w:r>
      <w:r>
        <w:rPr>
          <w:rFonts w:asciiTheme="minorHAnsi" w:hAnsiTheme="minorHAnsi" w:cs="Arial"/>
          <w:b/>
          <w:sz w:val="22"/>
          <w:szCs w:val="22"/>
        </w:rPr>
        <w:t>26.01.2018</w:t>
      </w:r>
      <w:r w:rsidRPr="006E69A4">
        <w:rPr>
          <w:rFonts w:asciiTheme="minorHAnsi" w:hAnsiTheme="minorHAnsi" w:cs="Arial"/>
          <w:b/>
          <w:sz w:val="22"/>
          <w:szCs w:val="22"/>
        </w:rPr>
        <w:t xml:space="preserve">r. </w:t>
      </w:r>
    </w:p>
    <w:p w:rsidR="00D76BB7" w:rsidRDefault="00D76BB7" w:rsidP="00D76BB7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</w:p>
    <w:p w:rsidR="00D76BB7" w:rsidRPr="006E69A4" w:rsidRDefault="00D76BB7" w:rsidP="00D76BB7">
      <w:pPr>
        <w:pStyle w:val="Tekstpodstawowy"/>
        <w:spacing w:line="276" w:lineRule="auto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 xml:space="preserve">w sprawie </w:t>
      </w:r>
      <w:r>
        <w:rPr>
          <w:rFonts w:asciiTheme="minorHAnsi" w:hAnsiTheme="minorHAnsi" w:cs="Arial"/>
          <w:b/>
          <w:sz w:val="22"/>
          <w:szCs w:val="22"/>
        </w:rPr>
        <w:t xml:space="preserve">wprowadzenia </w:t>
      </w:r>
      <w:r w:rsidRPr="006E69A4">
        <w:rPr>
          <w:rFonts w:asciiTheme="minorHAnsi" w:hAnsiTheme="minorHAnsi" w:cs="Arial"/>
          <w:b/>
          <w:sz w:val="22"/>
          <w:szCs w:val="22"/>
        </w:rPr>
        <w:t xml:space="preserve"> „Regulaminu organizowania staży dla osób bezrobotnych przez Powiatowy Urząd Pracy w Jastrzębiu-Zdroju”</w:t>
      </w:r>
      <w:r>
        <w:rPr>
          <w:rFonts w:asciiTheme="minorHAnsi" w:hAnsiTheme="minorHAnsi" w:cs="Arial"/>
          <w:b/>
          <w:sz w:val="22"/>
          <w:szCs w:val="22"/>
        </w:rPr>
        <w:t xml:space="preserve"> </w:t>
      </w:r>
    </w:p>
    <w:p w:rsidR="00D76BB7" w:rsidRDefault="00D76BB7" w:rsidP="00D76BB7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</w:p>
    <w:p w:rsidR="00D76BB7" w:rsidRPr="001A1240" w:rsidRDefault="00D76BB7" w:rsidP="00D76BB7">
      <w:pPr>
        <w:pStyle w:val="Tekstpodstawowy"/>
        <w:spacing w:line="276" w:lineRule="auto"/>
        <w:jc w:val="both"/>
        <w:rPr>
          <w:rFonts w:asciiTheme="minorHAnsi" w:hAnsiTheme="minorHAnsi" w:cs="Arial"/>
          <w:b/>
          <w:color w:val="FF0000"/>
          <w:sz w:val="22"/>
          <w:szCs w:val="22"/>
        </w:rPr>
      </w:pPr>
    </w:p>
    <w:p w:rsidR="00D76BB7" w:rsidRPr="006E69A4" w:rsidRDefault="00D76BB7" w:rsidP="00D76BB7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</w:p>
    <w:p w:rsidR="00D76BB7" w:rsidRPr="006E69A4" w:rsidRDefault="00D76BB7" w:rsidP="00D76BB7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sz w:val="22"/>
          <w:szCs w:val="22"/>
        </w:rPr>
        <w:t>Na podstawie § 4 ust. 1 Statutu Powiatowego Urzędu Pracy w Jastrzębiu</w:t>
      </w:r>
      <w:r>
        <w:rPr>
          <w:rFonts w:asciiTheme="minorHAnsi" w:hAnsiTheme="minorHAnsi" w:cs="Arial"/>
          <w:sz w:val="22"/>
          <w:szCs w:val="22"/>
        </w:rPr>
        <w:t>-</w:t>
      </w:r>
      <w:r w:rsidRPr="006E69A4">
        <w:rPr>
          <w:rFonts w:asciiTheme="minorHAnsi" w:hAnsiTheme="minorHAnsi" w:cs="Arial"/>
          <w:sz w:val="22"/>
          <w:szCs w:val="22"/>
        </w:rPr>
        <w:t xml:space="preserve">Zdroju, §16 ust. 1 </w:t>
      </w:r>
      <w:proofErr w:type="spellStart"/>
      <w:r w:rsidRPr="006E69A4">
        <w:rPr>
          <w:rFonts w:asciiTheme="minorHAnsi" w:hAnsiTheme="minorHAnsi" w:cs="Arial"/>
          <w:sz w:val="22"/>
          <w:szCs w:val="22"/>
        </w:rPr>
        <w:t>pkt</w:t>
      </w:r>
      <w:proofErr w:type="spellEnd"/>
      <w:r w:rsidRPr="006E69A4">
        <w:rPr>
          <w:rFonts w:asciiTheme="minorHAnsi" w:hAnsiTheme="minorHAnsi" w:cs="Arial"/>
          <w:sz w:val="22"/>
          <w:szCs w:val="22"/>
        </w:rPr>
        <w:t xml:space="preserve"> 8 Regulaminu Organizacyjnego Powiatowego Urzędu Pracy w Jastrzębiu</w:t>
      </w:r>
      <w:r>
        <w:rPr>
          <w:rFonts w:asciiTheme="minorHAnsi" w:hAnsiTheme="minorHAnsi" w:cs="Arial"/>
          <w:sz w:val="22"/>
          <w:szCs w:val="22"/>
        </w:rPr>
        <w:t>-</w:t>
      </w:r>
      <w:r w:rsidRPr="006E69A4">
        <w:rPr>
          <w:rFonts w:asciiTheme="minorHAnsi" w:hAnsiTheme="minorHAnsi" w:cs="Arial"/>
          <w:sz w:val="22"/>
          <w:szCs w:val="22"/>
        </w:rPr>
        <w:t xml:space="preserve">Zdroju  </w:t>
      </w:r>
    </w:p>
    <w:p w:rsidR="00D76BB7" w:rsidRPr="006E69A4" w:rsidRDefault="00D76BB7" w:rsidP="00D76BB7">
      <w:pPr>
        <w:spacing w:line="276" w:lineRule="auto"/>
        <w:rPr>
          <w:rFonts w:asciiTheme="minorHAnsi" w:hAnsiTheme="minorHAnsi" w:cs="Arial"/>
          <w:sz w:val="22"/>
          <w:szCs w:val="22"/>
        </w:rPr>
      </w:pPr>
    </w:p>
    <w:p w:rsidR="00D76BB7" w:rsidRPr="006E69A4" w:rsidRDefault="00D76BB7" w:rsidP="00D76BB7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>zarządzam:</w:t>
      </w:r>
    </w:p>
    <w:p w:rsidR="00D76BB7" w:rsidRPr="006E69A4" w:rsidRDefault="00D76BB7" w:rsidP="00D76BB7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</w:p>
    <w:p w:rsidR="00D76BB7" w:rsidRDefault="00D76BB7" w:rsidP="00D76BB7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>§ 1</w:t>
      </w:r>
    </w:p>
    <w:p w:rsidR="00D76BB7" w:rsidRDefault="00D76BB7" w:rsidP="00D76BB7">
      <w:pPr>
        <w:pStyle w:val="Tekstpodstawowy"/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Wprowadzić do stosowania w Powiatowym Urzędzie Pracy w Jastrzębiu-Zdroju:</w:t>
      </w:r>
    </w:p>
    <w:p w:rsidR="00D76BB7" w:rsidRPr="00A361C1" w:rsidRDefault="00D76BB7" w:rsidP="00D76BB7">
      <w:pPr>
        <w:pStyle w:val="Tekstpodstawowy"/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b/>
          <w:i/>
          <w:sz w:val="22"/>
          <w:szCs w:val="22"/>
        </w:rPr>
        <w:t xml:space="preserve"> „Regulamin</w:t>
      </w:r>
      <w:r w:rsidRPr="00A361C1">
        <w:rPr>
          <w:rFonts w:asciiTheme="minorHAnsi" w:hAnsiTheme="minorHAnsi" w:cs="Arial"/>
          <w:b/>
          <w:i/>
          <w:sz w:val="22"/>
          <w:szCs w:val="22"/>
        </w:rPr>
        <w:t xml:space="preserve"> organizowania staży dla osób bezrobotnych przez Powiatowy Urząd Pracy </w:t>
      </w:r>
      <w:r>
        <w:rPr>
          <w:rFonts w:asciiTheme="minorHAnsi" w:hAnsiTheme="minorHAnsi" w:cs="Arial"/>
          <w:b/>
          <w:i/>
          <w:sz w:val="22"/>
          <w:szCs w:val="22"/>
        </w:rPr>
        <w:t xml:space="preserve">                   </w:t>
      </w:r>
      <w:r w:rsidRPr="00A361C1">
        <w:rPr>
          <w:rFonts w:asciiTheme="minorHAnsi" w:hAnsiTheme="minorHAnsi" w:cs="Arial"/>
          <w:b/>
          <w:i/>
          <w:sz w:val="22"/>
          <w:szCs w:val="22"/>
        </w:rPr>
        <w:t>w Jastrzębiu-Zdroju”</w:t>
      </w:r>
      <w:r>
        <w:rPr>
          <w:rFonts w:asciiTheme="minorHAnsi" w:hAnsiTheme="minorHAnsi" w:cs="Arial"/>
          <w:b/>
          <w:i/>
          <w:sz w:val="22"/>
          <w:szCs w:val="22"/>
        </w:rPr>
        <w:t xml:space="preserve">, </w:t>
      </w:r>
      <w:r w:rsidRPr="006E69A4">
        <w:rPr>
          <w:rFonts w:asciiTheme="minorHAnsi" w:hAnsiTheme="minorHAnsi" w:cs="Arial"/>
          <w:sz w:val="22"/>
          <w:szCs w:val="22"/>
        </w:rPr>
        <w:t xml:space="preserve"> </w:t>
      </w:r>
      <w:r>
        <w:rPr>
          <w:rFonts w:asciiTheme="minorHAnsi" w:hAnsiTheme="minorHAnsi" w:cs="Arial"/>
          <w:sz w:val="22"/>
          <w:szCs w:val="22"/>
        </w:rPr>
        <w:t>stanowiący załącznik nr 1 do zarządzenia.</w:t>
      </w:r>
    </w:p>
    <w:p w:rsidR="00D76BB7" w:rsidRDefault="00D76BB7" w:rsidP="00D76BB7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</w:p>
    <w:p w:rsidR="00D76BB7" w:rsidRPr="006E69A4" w:rsidRDefault="00D76BB7" w:rsidP="00D76BB7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>§ 2</w:t>
      </w:r>
    </w:p>
    <w:p w:rsidR="00D76BB7" w:rsidRPr="006E69A4" w:rsidRDefault="00D76BB7" w:rsidP="00D76BB7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color w:val="000000"/>
          <w:sz w:val="22"/>
          <w:szCs w:val="22"/>
        </w:rPr>
        <w:t>Uchylić Zarządzenie Dyrektora Powiatowego Urzędu Pracy w Jastrzębiu-Zdroju nr 24/2016 z dnia 25.10.2016r.</w:t>
      </w:r>
      <w:r w:rsidRPr="006E69A4">
        <w:rPr>
          <w:rFonts w:asciiTheme="minorHAnsi" w:hAnsiTheme="minorHAnsi" w:cs="Arial"/>
          <w:color w:val="000000"/>
          <w:sz w:val="22"/>
          <w:szCs w:val="22"/>
        </w:rPr>
        <w:t xml:space="preserve"> </w:t>
      </w:r>
      <w:r w:rsidRPr="00977FB1">
        <w:rPr>
          <w:rFonts w:asciiTheme="minorHAnsi" w:hAnsiTheme="minorHAnsi" w:cs="Arial"/>
          <w:b/>
          <w:sz w:val="22"/>
          <w:szCs w:val="22"/>
        </w:rPr>
        <w:t xml:space="preserve">w sprawie wprowadzenia „Regulaminu organizowania staży dla osób bezrobotnych przez Powiatowy Urząd Pracy w Jastrzębiu-Zdroju” </w:t>
      </w:r>
      <w:r>
        <w:rPr>
          <w:rFonts w:asciiTheme="minorHAnsi" w:hAnsiTheme="minorHAnsi" w:cs="Arial"/>
          <w:color w:val="000000"/>
          <w:sz w:val="22"/>
          <w:szCs w:val="22"/>
        </w:rPr>
        <w:t>zmienionego Zarządzeniem nr 18/2017 z dnia 24.07.2017 r.</w:t>
      </w:r>
    </w:p>
    <w:p w:rsidR="00D76BB7" w:rsidRPr="006E69A4" w:rsidRDefault="00D76BB7" w:rsidP="00D76BB7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</w:p>
    <w:p w:rsidR="00D76BB7" w:rsidRPr="006E69A4" w:rsidRDefault="00D76BB7" w:rsidP="00D76BB7">
      <w:pPr>
        <w:spacing w:line="276" w:lineRule="auto"/>
        <w:jc w:val="center"/>
        <w:rPr>
          <w:rFonts w:asciiTheme="minorHAnsi" w:hAnsiTheme="minorHAnsi" w:cs="Arial"/>
          <w:b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>§ 3</w:t>
      </w:r>
    </w:p>
    <w:p w:rsidR="00D76BB7" w:rsidRPr="006E69A4" w:rsidRDefault="00D76BB7" w:rsidP="00D76BB7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sz w:val="22"/>
          <w:szCs w:val="22"/>
        </w:rPr>
        <w:t>Nadzór nad wykonaniem zarządzenia powierzam Kierownikowi Działu Promocji i Wsparcia Zatrudnienia.</w:t>
      </w:r>
    </w:p>
    <w:p w:rsidR="00D76BB7" w:rsidRPr="006E69A4" w:rsidRDefault="00D76BB7" w:rsidP="00D76BB7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</w:p>
    <w:p w:rsidR="00D76BB7" w:rsidRPr="006E69A4" w:rsidRDefault="00D76BB7" w:rsidP="00D76BB7">
      <w:pPr>
        <w:spacing w:line="276" w:lineRule="auto"/>
        <w:jc w:val="center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b/>
          <w:sz w:val="22"/>
          <w:szCs w:val="22"/>
        </w:rPr>
        <w:t>§ 4</w:t>
      </w:r>
    </w:p>
    <w:p w:rsidR="00D76BB7" w:rsidRPr="006E69A4" w:rsidRDefault="00D76BB7" w:rsidP="00D76BB7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sz w:val="22"/>
          <w:szCs w:val="22"/>
        </w:rPr>
        <w:t>Zarządzenie wchodzi w życie z dniem podpisania.</w:t>
      </w:r>
    </w:p>
    <w:p w:rsidR="00D76BB7" w:rsidRPr="006E69A4" w:rsidRDefault="00D76BB7" w:rsidP="00D76BB7">
      <w:pPr>
        <w:spacing w:line="276" w:lineRule="auto"/>
        <w:jc w:val="both"/>
        <w:rPr>
          <w:rFonts w:asciiTheme="minorHAnsi" w:hAnsiTheme="minorHAnsi" w:cs="Arial"/>
          <w:sz w:val="22"/>
          <w:szCs w:val="22"/>
        </w:rPr>
      </w:pPr>
    </w:p>
    <w:p w:rsidR="00D76BB7" w:rsidRPr="006E69A4" w:rsidRDefault="00D76BB7" w:rsidP="00D76BB7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sz w:val="22"/>
          <w:szCs w:val="22"/>
        </w:rPr>
        <w:t xml:space="preserve">  </w:t>
      </w:r>
      <w:r>
        <w:rPr>
          <w:rFonts w:asciiTheme="minorHAnsi" w:hAnsiTheme="minorHAnsi" w:cs="Arial"/>
          <w:sz w:val="22"/>
          <w:szCs w:val="22"/>
        </w:rPr>
        <w:t xml:space="preserve">                           </w:t>
      </w:r>
      <w:r w:rsidRPr="006E69A4">
        <w:rPr>
          <w:rFonts w:asciiTheme="minorHAnsi" w:hAnsiTheme="minorHAnsi" w:cs="Arial"/>
          <w:sz w:val="22"/>
          <w:szCs w:val="22"/>
        </w:rPr>
        <w:t xml:space="preserve">                </w:t>
      </w:r>
      <w:r>
        <w:rPr>
          <w:rFonts w:asciiTheme="minorHAnsi" w:hAnsiTheme="minorHAnsi" w:cs="Arial"/>
          <w:sz w:val="22"/>
          <w:szCs w:val="22"/>
        </w:rPr>
        <w:t xml:space="preserve">                                  </w:t>
      </w:r>
      <w:r w:rsidRPr="006E69A4">
        <w:rPr>
          <w:rFonts w:asciiTheme="minorHAnsi" w:hAnsiTheme="minorHAnsi" w:cs="Arial"/>
          <w:sz w:val="22"/>
          <w:szCs w:val="22"/>
        </w:rPr>
        <w:t xml:space="preserve">                                                                                                   </w:t>
      </w:r>
    </w:p>
    <w:p w:rsidR="00D76BB7" w:rsidRDefault="00D76BB7" w:rsidP="00D76BB7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  <w:r w:rsidRPr="006E69A4">
        <w:rPr>
          <w:rFonts w:asciiTheme="minorHAnsi" w:hAnsiTheme="minorHAnsi" w:cs="Arial"/>
          <w:sz w:val="22"/>
          <w:szCs w:val="22"/>
        </w:rPr>
        <w:t xml:space="preserve">                             </w:t>
      </w:r>
      <w:r>
        <w:rPr>
          <w:rFonts w:asciiTheme="minorHAnsi" w:hAnsiTheme="minorHAnsi" w:cs="Arial"/>
          <w:sz w:val="22"/>
          <w:szCs w:val="22"/>
        </w:rPr>
        <w:t xml:space="preserve">                       </w:t>
      </w:r>
      <w:r w:rsidRPr="006E69A4">
        <w:rPr>
          <w:rFonts w:asciiTheme="minorHAnsi" w:hAnsiTheme="minorHAnsi" w:cs="Arial"/>
          <w:sz w:val="22"/>
          <w:szCs w:val="22"/>
        </w:rPr>
        <w:t xml:space="preserve">                   </w:t>
      </w:r>
    </w:p>
    <w:p w:rsidR="00D76BB7" w:rsidRDefault="00D76BB7" w:rsidP="00D76BB7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</w:p>
    <w:p w:rsidR="00D76BB7" w:rsidRDefault="00D76BB7" w:rsidP="00D76BB7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</w:p>
    <w:p w:rsidR="00D76BB7" w:rsidRDefault="00D76BB7" w:rsidP="00D76BB7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</w:p>
    <w:p w:rsidR="00D76BB7" w:rsidRDefault="00D76BB7" w:rsidP="00D76BB7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</w:p>
    <w:p w:rsidR="00D76BB7" w:rsidRPr="006E69A4" w:rsidRDefault="00D76BB7" w:rsidP="00D76BB7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</w:p>
    <w:p w:rsidR="00720B85" w:rsidRDefault="00720B85"/>
    <w:sectPr w:rsidR="00720B85" w:rsidSect="005D2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hyphenationZone w:val="425"/>
  <w:characterSpacingControl w:val="doNotCompress"/>
  <w:compat/>
  <w:rsids>
    <w:rsidRoot w:val="00D76BB7"/>
    <w:rsid w:val="00364B59"/>
    <w:rsid w:val="00720B85"/>
    <w:rsid w:val="00D76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6B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D76BB7"/>
    <w:pPr>
      <w:jc w:val="center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D76BB7"/>
    <w:rPr>
      <w:rFonts w:ascii="Arial" w:eastAsia="Times New Roman" w:hAnsi="Arial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1233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Rygiel</dc:creator>
  <cp:lastModifiedBy> Joanna Rygiel</cp:lastModifiedBy>
  <cp:revision>1</cp:revision>
  <dcterms:created xsi:type="dcterms:W3CDTF">2018-01-25T10:40:00Z</dcterms:created>
  <dcterms:modified xsi:type="dcterms:W3CDTF">2018-01-25T10:43:00Z</dcterms:modified>
</cp:coreProperties>
</file>