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Zarządzenie nr </w:t>
      </w:r>
      <w:r w:rsidR="00C70A6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17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/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20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1</w:t>
      </w:r>
      <w:r w:rsidR="00BE7975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7</w:t>
      </w:r>
    </w:p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Dyrektora Powiat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owego Urzędu Pracy w Jastrzębiu-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Zdroju</w:t>
      </w:r>
    </w:p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z dnia </w:t>
      </w:r>
      <w:r w:rsidR="00C70A6B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24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.0</w:t>
      </w:r>
      <w:r w:rsidR="00BE7975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7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.201</w:t>
      </w:r>
      <w:r w:rsidR="00BE7975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7</w:t>
      </w: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r.</w:t>
      </w:r>
    </w:p>
    <w:p w:rsidR="0004385E" w:rsidRPr="00BF5846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</w:p>
    <w:p w:rsidR="00AA4B00" w:rsidRPr="006832E8" w:rsidRDefault="0004385E" w:rsidP="00AA4B00">
      <w:pPr>
        <w:spacing w:after="0" w:line="240" w:lineRule="auto"/>
        <w:jc w:val="both"/>
        <w:rPr>
          <w:rFonts w:ascii="Times New Roman" w:hAnsi="Times New Roman"/>
          <w:color w:val="000000"/>
          <w:lang w:eastAsia="pl-PL"/>
        </w:rPr>
      </w:pPr>
      <w:r w:rsidRPr="007255B5">
        <w:rPr>
          <w:rFonts w:ascii="Times New Roman" w:hAnsi="Times New Roman"/>
          <w:b/>
          <w:bCs/>
          <w:color w:val="000000"/>
          <w:lang w:eastAsia="pl-PL"/>
        </w:rPr>
        <w:t>w sprawie</w:t>
      </w:r>
      <w:r w:rsidR="0066287C" w:rsidRPr="007255B5">
        <w:rPr>
          <w:rFonts w:ascii="Times New Roman" w:hAnsi="Times New Roman"/>
          <w:b/>
          <w:bCs/>
          <w:color w:val="000000"/>
          <w:lang w:eastAsia="pl-PL"/>
        </w:rPr>
        <w:t xml:space="preserve"> zasad </w:t>
      </w:r>
      <w:r w:rsidRPr="007255B5">
        <w:rPr>
          <w:rFonts w:ascii="Times New Roman" w:hAnsi="Times New Roman"/>
          <w:b/>
        </w:rPr>
        <w:t>powołania</w:t>
      </w:r>
      <w:r w:rsidR="0066287C" w:rsidRPr="007255B5">
        <w:rPr>
          <w:rFonts w:ascii="Times New Roman" w:hAnsi="Times New Roman"/>
          <w:b/>
        </w:rPr>
        <w:t xml:space="preserve"> i pracy</w:t>
      </w:r>
      <w:r w:rsidRPr="007255B5">
        <w:rPr>
          <w:rFonts w:ascii="Times New Roman" w:hAnsi="Times New Roman"/>
          <w:b/>
          <w:bCs/>
          <w:color w:val="000000"/>
          <w:lang w:eastAsia="pl-PL"/>
        </w:rPr>
        <w:t>Komisji ds</w:t>
      </w:r>
      <w:r w:rsidR="00AA4B00">
        <w:rPr>
          <w:rFonts w:ascii="Times New Roman" w:hAnsi="Times New Roman"/>
          <w:b/>
          <w:bCs/>
          <w:color w:val="000000"/>
          <w:lang w:eastAsia="pl-PL"/>
        </w:rPr>
        <w:t xml:space="preserve">. opiniowania wniosków w zakresie instrumentów rynku pracy </w:t>
      </w:r>
      <w:r w:rsidR="00AA4B00" w:rsidRPr="00AA4B00">
        <w:rPr>
          <w:rFonts w:ascii="Times New Roman" w:hAnsi="Times New Roman"/>
          <w:b/>
          <w:color w:val="000000"/>
          <w:sz w:val="24"/>
          <w:szCs w:val="24"/>
          <w:lang w:eastAsia="pl-PL"/>
        </w:rPr>
        <w:t xml:space="preserve">w </w:t>
      </w:r>
      <w:r w:rsidR="00AA4B00" w:rsidRPr="006832E8">
        <w:rPr>
          <w:rFonts w:ascii="Times New Roman" w:hAnsi="Times New Roman"/>
          <w:b/>
          <w:color w:val="000000"/>
          <w:lang w:eastAsia="pl-PL"/>
        </w:rPr>
        <w:t>Powiatowym Urzędzie Pracy w Jastrzębiu Zdroju</w:t>
      </w:r>
      <w:r w:rsidR="00AA4B00" w:rsidRPr="006832E8">
        <w:rPr>
          <w:rFonts w:ascii="Times New Roman" w:hAnsi="Times New Roman"/>
          <w:color w:val="000000"/>
          <w:lang w:eastAsia="pl-PL"/>
        </w:rPr>
        <w:t>.</w:t>
      </w:r>
    </w:p>
    <w:p w:rsidR="00AA4B00" w:rsidRPr="006832E8" w:rsidRDefault="00AA4B00" w:rsidP="0004385E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lang w:eastAsia="pl-PL"/>
        </w:rPr>
      </w:pPr>
    </w:p>
    <w:p w:rsidR="00AA4B00" w:rsidRDefault="00AA4B00" w:rsidP="0004385E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lang w:eastAsia="pl-PL"/>
        </w:rPr>
      </w:pPr>
    </w:p>
    <w:p w:rsidR="0004385E" w:rsidRPr="00BF5846" w:rsidRDefault="0004385E" w:rsidP="0004385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sz w:val="24"/>
          <w:szCs w:val="24"/>
          <w:lang w:eastAsia="pl-PL"/>
        </w:rPr>
        <w:t> </w:t>
      </w:r>
    </w:p>
    <w:p w:rsidR="0004385E" w:rsidRPr="00732201" w:rsidRDefault="0004385E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73220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Na podstawie § 4 ust. 1 Statutu Powiatowego Urzędu Pracy w Jastrzębiu Zdroju, §16 ust. 1 pkt. 8 Regulaminu Organizacyjnego Powiatowego Urzędu Pracy w Jastrzębiu Zdroju                      </w:t>
      </w:r>
    </w:p>
    <w:p w:rsidR="00411388" w:rsidRPr="00732201" w:rsidRDefault="00411388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04385E" w:rsidRDefault="0004385E" w:rsidP="0004385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Zarządzam</w:t>
      </w:r>
    </w:p>
    <w:p w:rsidR="00732201" w:rsidRDefault="00732201" w:rsidP="0004385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 1</w:t>
      </w:r>
    </w:p>
    <w:p w:rsidR="0004385E" w:rsidRDefault="0004385E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Uchylić </w:t>
      </w:r>
      <w:r>
        <w:rPr>
          <w:rFonts w:ascii="Times New Roman" w:hAnsi="Times New Roman"/>
          <w:bCs/>
          <w:color w:val="000000"/>
          <w:sz w:val="24"/>
          <w:szCs w:val="24"/>
          <w:lang w:eastAsia="pl-PL"/>
        </w:rPr>
        <w:t>w całości Zarządzenie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Nr 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19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/2012 z dnia 01.06.2012r., Nr 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6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/201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4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z dnia 0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1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.0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4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.201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4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r., Nr 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6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/201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6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z dnia 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12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.0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1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.201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6</w:t>
      </w:r>
      <w:r w:rsidR="00AA4B00">
        <w:rPr>
          <w:rFonts w:ascii="Times New Roman" w:hAnsi="Times New Roman"/>
          <w:color w:val="000000"/>
          <w:sz w:val="24"/>
          <w:szCs w:val="24"/>
          <w:lang w:eastAsia="pl-PL"/>
        </w:rPr>
        <w:t>r.,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Nr 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4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/201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7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z dnia 0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9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.0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1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.201</w:t>
      </w:r>
      <w:r w:rsidR="00411388">
        <w:rPr>
          <w:rFonts w:ascii="Times New Roman" w:hAnsi="Times New Roman"/>
          <w:color w:val="000000"/>
          <w:sz w:val="24"/>
          <w:szCs w:val="24"/>
          <w:lang w:eastAsia="pl-PL"/>
        </w:rPr>
        <w:t>7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r.</w:t>
      </w:r>
      <w:r w:rsidR="00AA4B0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oraz Nr 2/2015z dnia 09.01.2015r. </w:t>
      </w:r>
      <w:r w:rsidR="007C4BF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i Nr 2/2016 z dnia 08.01.2016r.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Dyrektora Powiatowego Urzędu Pracy w Jastrzębiu-Zdroju.</w:t>
      </w:r>
    </w:p>
    <w:p w:rsidR="0004385E" w:rsidRDefault="0004385E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:rsidR="0004385E" w:rsidRPr="00BF5846" w:rsidRDefault="0004385E" w:rsidP="0004385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§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2</w:t>
      </w:r>
    </w:p>
    <w:p w:rsidR="00AA4B00" w:rsidRDefault="0066287C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Określa się zasady powołania i pracy </w:t>
      </w:r>
      <w:r w:rsidR="0004385E" w:rsidRPr="00BF5846">
        <w:rPr>
          <w:rFonts w:ascii="Times New Roman" w:hAnsi="Times New Roman"/>
          <w:color w:val="000000"/>
          <w:sz w:val="24"/>
          <w:szCs w:val="24"/>
          <w:lang w:eastAsia="pl-PL"/>
        </w:rPr>
        <w:t>Komisj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i</w:t>
      </w:r>
      <w:r w:rsidR="0004385E" w:rsidRPr="00BF5846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ds.</w:t>
      </w:r>
      <w:r w:rsidR="00AA4B00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opiniowania wniosków w sprawie:</w:t>
      </w:r>
    </w:p>
    <w:p w:rsidR="00AA4B00" w:rsidRDefault="00AA4B00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- </w:t>
      </w:r>
      <w:r w:rsidR="0004385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refundacji kosztów wyposażenia lub doposażenia stanowiska pracy </w:t>
      </w:r>
      <w:r w:rsidR="0066287C">
        <w:rPr>
          <w:rFonts w:ascii="Times New Roman" w:hAnsi="Times New Roman"/>
          <w:color w:val="000000"/>
          <w:sz w:val="24"/>
          <w:szCs w:val="24"/>
          <w:lang w:eastAsia="pl-PL"/>
        </w:rPr>
        <w:t>oraz przyznawania środków na podjęcie działalności gospodarczej</w:t>
      </w:r>
      <w:r w:rsidR="00732201">
        <w:rPr>
          <w:rFonts w:ascii="Times New Roman" w:hAnsi="Times New Roman"/>
          <w:color w:val="000000"/>
          <w:sz w:val="24"/>
          <w:szCs w:val="24"/>
          <w:lang w:eastAsia="pl-PL"/>
        </w:rPr>
        <w:t>, na założenie spółdzielni socjalnej lub przystąpienie do niej po jej założeniu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;</w:t>
      </w:r>
    </w:p>
    <w:p w:rsidR="0004385E" w:rsidRDefault="00AA4B00" w:rsidP="000438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- </w:t>
      </w:r>
      <w:r w:rsidR="007C4BF8">
        <w:rPr>
          <w:rFonts w:ascii="Times New Roman" w:hAnsi="Times New Roman"/>
          <w:color w:val="000000"/>
          <w:sz w:val="24"/>
          <w:szCs w:val="24"/>
          <w:lang w:eastAsia="pl-PL"/>
        </w:rPr>
        <w:t>zawarcia umowy o zorganizowanie stażu / stażu w ramach bonu stażowego</w:t>
      </w:r>
    </w:p>
    <w:p w:rsidR="0066287C" w:rsidRPr="00BF5846" w:rsidRDefault="0066287C" w:rsidP="0004385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04385E" w:rsidRDefault="0066287C" w:rsidP="0066287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 3</w:t>
      </w:r>
    </w:p>
    <w:p w:rsidR="0066287C" w:rsidRPr="00BF5846" w:rsidRDefault="0066287C" w:rsidP="0066287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Komisja obraduj</w:t>
      </w:r>
      <w:r w:rsidR="00E4208F">
        <w:rPr>
          <w:rFonts w:ascii="Times New Roman" w:hAnsi="Times New Roman"/>
          <w:color w:val="000000"/>
          <w:sz w:val="24"/>
          <w:szCs w:val="24"/>
          <w:lang w:eastAsia="pl-PL"/>
        </w:rPr>
        <w:t xml:space="preserve">e w składzie co najmniej 3 osób -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Przewodnicząc</w:t>
      </w:r>
      <w:r w:rsidR="00E4208F">
        <w:rPr>
          <w:rFonts w:ascii="Times New Roman" w:hAnsi="Times New Roman"/>
          <w:color w:val="000000"/>
          <w:sz w:val="24"/>
          <w:szCs w:val="24"/>
          <w:lang w:eastAsia="pl-PL"/>
        </w:rPr>
        <w:t>y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Komisji oraz 2 członków.</w:t>
      </w:r>
    </w:p>
    <w:p w:rsidR="0066287C" w:rsidRPr="00BF5846" w:rsidRDefault="0066287C" w:rsidP="0066287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04385E" w:rsidRDefault="0004385E" w:rsidP="0004385E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§ </w:t>
      </w:r>
      <w:r w:rsidR="00F700C8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4</w:t>
      </w:r>
    </w:p>
    <w:p w:rsidR="0004385E" w:rsidRDefault="0004385E" w:rsidP="0004385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Przewodniczący</w:t>
      </w:r>
      <w:r w:rsidR="0066287C">
        <w:rPr>
          <w:rFonts w:ascii="Times New Roman" w:hAnsi="Times New Roman"/>
          <w:color w:val="000000"/>
          <w:sz w:val="24"/>
          <w:szCs w:val="24"/>
          <w:lang w:eastAsia="pl-PL"/>
        </w:rPr>
        <w:t>m  Komisji może być</w:t>
      </w:r>
      <w:r w:rsidR="00F700C8">
        <w:rPr>
          <w:rFonts w:ascii="Times New Roman" w:hAnsi="Times New Roman"/>
          <w:color w:val="000000"/>
          <w:sz w:val="24"/>
          <w:szCs w:val="24"/>
          <w:lang w:eastAsia="pl-PL"/>
        </w:rPr>
        <w:t>:</w:t>
      </w:r>
    </w:p>
    <w:p w:rsidR="0066287C" w:rsidRPr="0066287C" w:rsidRDefault="00F700C8" w:rsidP="0066287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Zastępca Dyrektora</w:t>
      </w:r>
    </w:p>
    <w:p w:rsidR="0066287C" w:rsidRPr="0066287C" w:rsidRDefault="0066287C" w:rsidP="0066287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 xml:space="preserve">Kierownik Działu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Promocji i Wsparcia Zatrudnienia</w:t>
      </w:r>
    </w:p>
    <w:p w:rsidR="0004385E" w:rsidRPr="0066287C" w:rsidRDefault="0004385E" w:rsidP="0004385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6287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Członk</w:t>
      </w:r>
      <w:r w:rsidR="0066287C">
        <w:rPr>
          <w:rFonts w:ascii="Times New Roman" w:hAnsi="Times New Roman"/>
          <w:color w:val="000000"/>
          <w:sz w:val="24"/>
          <w:szCs w:val="24"/>
          <w:lang w:eastAsia="pl-PL"/>
        </w:rPr>
        <w:t>iem Komisji może być:</w:t>
      </w:r>
    </w:p>
    <w:p w:rsidR="0066287C" w:rsidRPr="0066287C" w:rsidRDefault="0066287C" w:rsidP="0066287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6287C">
        <w:rPr>
          <w:rFonts w:ascii="Times New Roman" w:hAnsi="Times New Roman"/>
          <w:color w:val="000000"/>
          <w:sz w:val="24"/>
          <w:szCs w:val="24"/>
          <w:lang w:eastAsia="pl-PL"/>
        </w:rPr>
        <w:t xml:space="preserve">Kierownik Działu Promocji i Wsparcia Zatrudnienia </w:t>
      </w:r>
    </w:p>
    <w:p w:rsidR="0066287C" w:rsidRPr="0066287C" w:rsidRDefault="0066287C" w:rsidP="0066287C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6287C">
        <w:rPr>
          <w:rFonts w:ascii="Times New Roman" w:hAnsi="Times New Roman"/>
          <w:color w:val="000000"/>
          <w:sz w:val="24"/>
          <w:szCs w:val="24"/>
          <w:lang w:eastAsia="pl-PL"/>
        </w:rPr>
        <w:t>Pośrednik pracy</w:t>
      </w:r>
    </w:p>
    <w:p w:rsidR="0004385E" w:rsidRPr="00DC3C91" w:rsidRDefault="0004385E" w:rsidP="0004385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DC3C9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Specjalista ds.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programów</w:t>
      </w:r>
    </w:p>
    <w:p w:rsidR="0004385E" w:rsidRPr="007C4BF8" w:rsidRDefault="0004385E" w:rsidP="0004385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F700C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Doradca zawodowy </w:t>
      </w:r>
    </w:p>
    <w:p w:rsidR="007C4BF8" w:rsidRPr="00F700C8" w:rsidRDefault="007C4BF8" w:rsidP="007C4BF8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04385E" w:rsidRPr="0062660A" w:rsidRDefault="007C4BF8" w:rsidP="007C4BF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Wykaz osób stanowi załącznik nr 1 do niniejszego zarządzenia</w:t>
      </w:r>
    </w:p>
    <w:p w:rsidR="00F700C8" w:rsidRPr="000F27F1" w:rsidRDefault="00F700C8" w:rsidP="0004385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04385E" w:rsidRPr="00BF5846" w:rsidRDefault="0004385E" w:rsidP="0004385E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§ </w:t>
      </w:r>
      <w:r w:rsidR="00F700C8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5</w:t>
      </w:r>
    </w:p>
    <w:p w:rsidR="00F700C8" w:rsidRDefault="0004385E" w:rsidP="0073220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Komisja jest organem opiniodawczym Dyrektora Urzędu powołanym do celów rozpatrywania i wstępnego opiniowania wniosków.</w:t>
      </w:r>
    </w:p>
    <w:p w:rsidR="0004385E" w:rsidRPr="00BF5846" w:rsidRDefault="0004385E" w:rsidP="0004385E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 w:rsidR="007255B5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6</w:t>
      </w:r>
    </w:p>
    <w:p w:rsidR="0004385E" w:rsidRPr="000F27F1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Nadzór nad wykonaniem zarządzenia powierzam Zastępcy Dyrektora Powiatowego Urzędu Pracy w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Jastrzębiu-</w:t>
      </w: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Zdroju.</w:t>
      </w:r>
    </w:p>
    <w:p w:rsidR="0004385E" w:rsidRPr="00BF5846" w:rsidRDefault="00C212D3" w:rsidP="0004385E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 w:rsidR="007255B5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7</w:t>
      </w:r>
    </w:p>
    <w:p w:rsidR="0004385E" w:rsidRDefault="0004385E" w:rsidP="0004385E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BF5846">
        <w:rPr>
          <w:rFonts w:ascii="Times New Roman" w:hAnsi="Times New Roman"/>
          <w:color w:val="000000"/>
          <w:sz w:val="24"/>
          <w:szCs w:val="24"/>
          <w:lang w:eastAsia="pl-PL"/>
        </w:rPr>
        <w:t>Zarządzenie wchodzi w życie z dniem podpisania.</w:t>
      </w:r>
    </w:p>
    <w:p w:rsidR="0004385E" w:rsidRPr="004412EA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04385E" w:rsidRPr="004412EA" w:rsidRDefault="0004385E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04385E" w:rsidRDefault="0004385E" w:rsidP="0004385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E4208F" w:rsidRDefault="0004385E" w:rsidP="00732201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</w:t>
      </w: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E4208F" w:rsidRPr="00C70A6B" w:rsidRDefault="00E4208F" w:rsidP="00C70A6B">
      <w:pPr>
        <w:spacing w:after="0"/>
        <w:ind w:left="6372" w:firstLine="708"/>
        <w:jc w:val="center"/>
        <w:rPr>
          <w:rFonts w:ascii="Times New Roman" w:hAnsi="Times New Roman"/>
          <w:b/>
          <w:sz w:val="24"/>
          <w:szCs w:val="24"/>
        </w:rPr>
      </w:pPr>
      <w:r w:rsidRPr="00C70A6B">
        <w:rPr>
          <w:rFonts w:ascii="Times New Roman" w:hAnsi="Times New Roman"/>
          <w:b/>
          <w:sz w:val="24"/>
          <w:szCs w:val="24"/>
        </w:rPr>
        <w:lastRenderedPageBreak/>
        <w:t>Załącznik nr 1</w:t>
      </w:r>
    </w:p>
    <w:p w:rsidR="00C70A6B" w:rsidRPr="00C70A6B" w:rsidRDefault="00C70A6B" w:rsidP="00E4208F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C70A6B">
        <w:rPr>
          <w:rFonts w:ascii="Times New Roman" w:hAnsi="Times New Roman"/>
          <w:b/>
          <w:sz w:val="24"/>
          <w:szCs w:val="24"/>
        </w:rPr>
        <w:t xml:space="preserve"> </w:t>
      </w:r>
      <w:r w:rsidRPr="00C70A6B">
        <w:rPr>
          <w:rFonts w:ascii="Times New Roman" w:hAnsi="Times New Roman"/>
          <w:b/>
          <w:sz w:val="24"/>
          <w:szCs w:val="24"/>
        </w:rPr>
        <w:tab/>
        <w:t xml:space="preserve">do zarządzenia nr 17 </w:t>
      </w:r>
    </w:p>
    <w:p w:rsidR="00C70A6B" w:rsidRPr="00C70A6B" w:rsidRDefault="00C70A6B" w:rsidP="00E4208F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r w:rsidRPr="00C70A6B">
        <w:rPr>
          <w:rFonts w:ascii="Times New Roman" w:hAnsi="Times New Roman"/>
          <w:b/>
          <w:sz w:val="24"/>
          <w:szCs w:val="24"/>
        </w:rPr>
        <w:t xml:space="preserve">z dnia </w:t>
      </w:r>
      <w:r>
        <w:rPr>
          <w:rFonts w:ascii="Times New Roman" w:hAnsi="Times New Roman"/>
          <w:b/>
          <w:sz w:val="24"/>
          <w:szCs w:val="24"/>
        </w:rPr>
        <w:t>24</w:t>
      </w:r>
      <w:r w:rsidRPr="00C70A6B">
        <w:rPr>
          <w:rFonts w:ascii="Times New Roman" w:hAnsi="Times New Roman"/>
          <w:b/>
          <w:sz w:val="24"/>
          <w:szCs w:val="24"/>
        </w:rPr>
        <w:t>.07.2017 r.</w:t>
      </w:r>
    </w:p>
    <w:p w:rsidR="00E4208F" w:rsidRDefault="00E4208F" w:rsidP="00E420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E4208F" w:rsidRDefault="00E4208F" w:rsidP="00E4208F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E4208F" w:rsidRPr="00E4208F" w:rsidRDefault="00E4208F" w:rsidP="00E4208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4208F">
        <w:rPr>
          <w:rFonts w:ascii="Times New Roman" w:hAnsi="Times New Roman"/>
          <w:b/>
          <w:sz w:val="24"/>
          <w:szCs w:val="24"/>
        </w:rPr>
        <w:t>Wykaz osób biorących udział w pracach Komisji ds. opiniowania wniosków w zakresie instrumentów rynku pracy:</w:t>
      </w:r>
    </w:p>
    <w:p w:rsidR="00E4208F" w:rsidRPr="00E4208F" w:rsidRDefault="00E4208F" w:rsidP="00E4208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Ewa Janulek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Zbigniew </w:t>
      </w:r>
      <w:proofErr w:type="spellStart"/>
      <w:r>
        <w:rPr>
          <w:rFonts w:ascii="Times New Roman" w:hAnsi="Times New Roman"/>
          <w:sz w:val="24"/>
          <w:szCs w:val="24"/>
        </w:rPr>
        <w:t>Holewik</w:t>
      </w:r>
      <w:proofErr w:type="spellEnd"/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Beata Szweda</w:t>
      </w:r>
    </w:p>
    <w:p w:rsidR="006832E8" w:rsidRDefault="006832E8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Bożena Łagutko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Ilona Siwiec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Michalina Gołowska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Katarzyna Sitek</w:t>
      </w:r>
      <w:bookmarkStart w:id="0" w:name="_GoBack"/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Wioleta Piwońska</w:t>
      </w:r>
    </w:p>
    <w:bookmarkEnd w:id="0"/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Ewa Zimończyk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Danuta Kuś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Agnieszka Niedziela – Siekaniec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Urszula </w:t>
      </w:r>
      <w:proofErr w:type="spellStart"/>
      <w:r>
        <w:rPr>
          <w:rFonts w:ascii="Times New Roman" w:hAnsi="Times New Roman"/>
          <w:sz w:val="24"/>
          <w:szCs w:val="24"/>
        </w:rPr>
        <w:t>Menclikowska</w:t>
      </w:r>
      <w:proofErr w:type="spellEnd"/>
      <w:r>
        <w:rPr>
          <w:rFonts w:ascii="Times New Roman" w:hAnsi="Times New Roman"/>
          <w:sz w:val="24"/>
          <w:szCs w:val="24"/>
        </w:rPr>
        <w:t xml:space="preserve"> – Niezgoda</w:t>
      </w:r>
    </w:p>
    <w:p w:rsid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Agnieszka </w:t>
      </w:r>
      <w:proofErr w:type="spellStart"/>
      <w:r>
        <w:rPr>
          <w:rFonts w:ascii="Times New Roman" w:hAnsi="Times New Roman"/>
          <w:sz w:val="24"/>
          <w:szCs w:val="24"/>
        </w:rPr>
        <w:t>Ćwiąkała</w:t>
      </w:r>
      <w:proofErr w:type="spellEnd"/>
    </w:p>
    <w:p w:rsidR="00E4208F" w:rsidRPr="00E4208F" w:rsidRDefault="00E4208F" w:rsidP="00E4208F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Grażyna Dora</w:t>
      </w: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E4208F" w:rsidRDefault="00E4208F" w:rsidP="00732201">
      <w:pPr>
        <w:spacing w:after="0"/>
        <w:rPr>
          <w:rFonts w:ascii="Times New Roman" w:hAnsi="Times New Roman"/>
          <w:sz w:val="24"/>
          <w:szCs w:val="24"/>
        </w:rPr>
      </w:pPr>
    </w:p>
    <w:p w:rsidR="007C4BF8" w:rsidRDefault="007C4BF8" w:rsidP="00732201">
      <w:pPr>
        <w:spacing w:after="0"/>
      </w:pPr>
    </w:p>
    <w:sectPr w:rsidR="007C4BF8" w:rsidSect="00A2049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067D"/>
    <w:multiLevelType w:val="hybridMultilevel"/>
    <w:tmpl w:val="DAC0925C"/>
    <w:lvl w:ilvl="0" w:tplc="25301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48121D"/>
    <w:multiLevelType w:val="hybridMultilevel"/>
    <w:tmpl w:val="7DDCFB86"/>
    <w:lvl w:ilvl="0" w:tplc="B584F778">
      <w:start w:val="1"/>
      <w:numFmt w:val="decimal"/>
      <w:lvlText w:val="%1)"/>
      <w:lvlJc w:val="left"/>
      <w:pPr>
        <w:ind w:left="555" w:hanging="555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7D3D70BC"/>
    <w:multiLevelType w:val="hybridMultilevel"/>
    <w:tmpl w:val="4C327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385E"/>
    <w:rsid w:val="0004385E"/>
    <w:rsid w:val="00251A4A"/>
    <w:rsid w:val="0038222B"/>
    <w:rsid w:val="00411388"/>
    <w:rsid w:val="0062660A"/>
    <w:rsid w:val="0066287C"/>
    <w:rsid w:val="006832E8"/>
    <w:rsid w:val="0069244A"/>
    <w:rsid w:val="007255B5"/>
    <w:rsid w:val="00732201"/>
    <w:rsid w:val="007C4BF8"/>
    <w:rsid w:val="008F1D11"/>
    <w:rsid w:val="009C0505"/>
    <w:rsid w:val="009C2B1E"/>
    <w:rsid w:val="00AA4B00"/>
    <w:rsid w:val="00BE7975"/>
    <w:rsid w:val="00C212D3"/>
    <w:rsid w:val="00C70A6B"/>
    <w:rsid w:val="00D43170"/>
    <w:rsid w:val="00E4208F"/>
    <w:rsid w:val="00F700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85E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8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85E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8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50CC0-E74B-46A7-8F34-823175C0B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Janulek</dc:creator>
  <cp:lastModifiedBy>b.szweda</cp:lastModifiedBy>
  <cp:revision>13</cp:revision>
  <cp:lastPrinted>2017-07-26T06:36:00Z</cp:lastPrinted>
  <dcterms:created xsi:type="dcterms:W3CDTF">2017-07-13T08:18:00Z</dcterms:created>
  <dcterms:modified xsi:type="dcterms:W3CDTF">2017-07-26T06:36:00Z</dcterms:modified>
</cp:coreProperties>
</file>