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43C" w:rsidRPr="00FB0581" w:rsidRDefault="0039543C" w:rsidP="0039543C">
      <w:pPr>
        <w:spacing w:after="0"/>
        <w:rPr>
          <w:rFonts w:cs="Arial"/>
        </w:rPr>
      </w:pPr>
      <w:r w:rsidRPr="00FB0581">
        <w:rPr>
          <w:rFonts w:cs="Arial"/>
        </w:rPr>
        <w:t>Nr wniosku CAZ.DURP.4322.1. ……..  .2017</w:t>
      </w:r>
    </w:p>
    <w:p w:rsidR="0039543C" w:rsidRPr="00FB0581" w:rsidRDefault="00FB0581" w:rsidP="0039543C">
      <w:pPr>
        <w:spacing w:after="0"/>
        <w:jc w:val="center"/>
        <w:rPr>
          <w:rFonts w:cs="Arial"/>
          <w:b/>
        </w:rPr>
      </w:pPr>
      <w:r w:rsidRPr="00FB0581">
        <w:rPr>
          <w:rFonts w:cs="Arial"/>
          <w:b/>
        </w:rPr>
        <w:t>KARTA OCENY</w:t>
      </w:r>
    </w:p>
    <w:p w:rsidR="0039543C" w:rsidRPr="00FB0581" w:rsidRDefault="00FB0581" w:rsidP="0039543C">
      <w:pPr>
        <w:spacing w:after="0"/>
        <w:jc w:val="center"/>
        <w:rPr>
          <w:rFonts w:cs="Arial"/>
        </w:rPr>
      </w:pPr>
      <w:r>
        <w:rPr>
          <w:rFonts w:cs="Arial"/>
        </w:rPr>
        <w:t>w</w:t>
      </w:r>
      <w:r w:rsidRPr="00FB0581">
        <w:rPr>
          <w:rFonts w:cs="Arial"/>
        </w:rPr>
        <w:t>niosku o finansowanie kosztów kształcenia ustawicznego pracowników i pracodawców,</w:t>
      </w:r>
    </w:p>
    <w:p w:rsidR="0039543C" w:rsidRPr="00FB0581" w:rsidRDefault="00FB0581" w:rsidP="0039543C">
      <w:pPr>
        <w:spacing w:after="0"/>
        <w:jc w:val="center"/>
        <w:rPr>
          <w:rFonts w:cs="Arial"/>
        </w:rPr>
      </w:pPr>
      <w:r>
        <w:rPr>
          <w:rFonts w:cs="Arial"/>
        </w:rPr>
        <w:t>z</w:t>
      </w:r>
      <w:r w:rsidRPr="00FB0581">
        <w:rPr>
          <w:rFonts w:cs="Arial"/>
        </w:rPr>
        <w:t>e środków Krajowego Funduszu Szkoleniowego (KFS)</w:t>
      </w:r>
    </w:p>
    <w:p w:rsidR="00010F25" w:rsidRDefault="00010F25" w:rsidP="0039543C">
      <w:pPr>
        <w:jc w:val="center"/>
      </w:pPr>
    </w:p>
    <w:p w:rsidR="0039543C" w:rsidRPr="00FB0581" w:rsidRDefault="0039543C" w:rsidP="00010F25">
      <w:pPr>
        <w:spacing w:after="0"/>
        <w:jc w:val="center"/>
      </w:pPr>
      <w:r w:rsidRPr="00FB0581">
        <w:t>………………………………………………………………………………………………………………………………</w:t>
      </w:r>
    </w:p>
    <w:p w:rsidR="0039543C" w:rsidRPr="00010F25" w:rsidRDefault="0039543C" w:rsidP="0039543C">
      <w:pPr>
        <w:jc w:val="center"/>
        <w:rPr>
          <w:sz w:val="18"/>
          <w:szCs w:val="18"/>
        </w:rPr>
      </w:pPr>
      <w:r w:rsidRPr="00010F25">
        <w:rPr>
          <w:sz w:val="18"/>
          <w:szCs w:val="18"/>
        </w:rPr>
        <w:t>(nazwa Wnioskodawcy)</w:t>
      </w:r>
    </w:p>
    <w:tbl>
      <w:tblPr>
        <w:tblStyle w:val="Tabela-Siatka"/>
        <w:tblW w:w="0" w:type="auto"/>
        <w:tblLook w:val="04A0"/>
      </w:tblPr>
      <w:tblGrid>
        <w:gridCol w:w="425"/>
        <w:gridCol w:w="6487"/>
        <w:gridCol w:w="1276"/>
        <w:gridCol w:w="1024"/>
      </w:tblGrid>
      <w:tr w:rsidR="0039543C" w:rsidRPr="00FB0581" w:rsidTr="00FB0581">
        <w:tc>
          <w:tcPr>
            <w:tcW w:w="425" w:type="dxa"/>
            <w:vMerge w:val="restart"/>
          </w:tcPr>
          <w:p w:rsidR="0039543C" w:rsidRPr="00FB0581" w:rsidRDefault="0039543C" w:rsidP="00FB0581">
            <w:pPr>
              <w:rPr>
                <w:sz w:val="20"/>
                <w:szCs w:val="20"/>
              </w:rPr>
            </w:pPr>
            <w:proofErr w:type="spellStart"/>
            <w:r w:rsidRPr="00FB0581">
              <w:rPr>
                <w:sz w:val="20"/>
                <w:szCs w:val="20"/>
              </w:rPr>
              <w:t>Lp</w:t>
            </w:r>
            <w:proofErr w:type="spellEnd"/>
          </w:p>
        </w:tc>
        <w:tc>
          <w:tcPr>
            <w:tcW w:w="6487" w:type="dxa"/>
            <w:vMerge w:val="restart"/>
          </w:tcPr>
          <w:p w:rsidR="0039543C" w:rsidRPr="00FB0581" w:rsidRDefault="0039543C" w:rsidP="00FB0581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Ocena merytoryczna wniosku</w:t>
            </w:r>
          </w:p>
        </w:tc>
        <w:tc>
          <w:tcPr>
            <w:tcW w:w="2300" w:type="dxa"/>
            <w:gridSpan w:val="2"/>
          </w:tcPr>
          <w:p w:rsidR="0039543C" w:rsidRPr="00FB0581" w:rsidRDefault="0039543C" w:rsidP="00FB0581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Punkty</w:t>
            </w:r>
          </w:p>
        </w:tc>
      </w:tr>
      <w:tr w:rsidR="0039543C" w:rsidRPr="00FB0581" w:rsidTr="00FB0581">
        <w:tc>
          <w:tcPr>
            <w:tcW w:w="425" w:type="dxa"/>
            <w:vMerge/>
          </w:tcPr>
          <w:p w:rsidR="0039543C" w:rsidRPr="00FB0581" w:rsidRDefault="0039543C">
            <w:pPr>
              <w:rPr>
                <w:sz w:val="20"/>
                <w:szCs w:val="20"/>
              </w:rPr>
            </w:pPr>
          </w:p>
        </w:tc>
        <w:tc>
          <w:tcPr>
            <w:tcW w:w="6487" w:type="dxa"/>
            <w:vMerge/>
          </w:tcPr>
          <w:p w:rsidR="0039543C" w:rsidRPr="00FB0581" w:rsidRDefault="0039543C" w:rsidP="003954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39543C" w:rsidRPr="00FB0581" w:rsidRDefault="0039543C" w:rsidP="00FB0581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możliwe do uzyskania</w:t>
            </w:r>
          </w:p>
        </w:tc>
        <w:tc>
          <w:tcPr>
            <w:tcW w:w="1024" w:type="dxa"/>
          </w:tcPr>
          <w:p w:rsidR="0039543C" w:rsidRPr="00FB0581" w:rsidRDefault="0039543C" w:rsidP="00FB0581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uzyskane</w:t>
            </w:r>
          </w:p>
        </w:tc>
      </w:tr>
      <w:tr w:rsidR="0039543C" w:rsidRPr="00FB0581" w:rsidTr="00FB0581">
        <w:tc>
          <w:tcPr>
            <w:tcW w:w="425" w:type="dxa"/>
            <w:shd w:val="clear" w:color="auto" w:fill="D9D9D9" w:themeFill="background1" w:themeFillShade="D9"/>
          </w:tcPr>
          <w:p w:rsidR="0039543C" w:rsidRPr="00FB0581" w:rsidRDefault="0039543C">
            <w:pPr>
              <w:rPr>
                <w:b/>
                <w:sz w:val="20"/>
                <w:szCs w:val="20"/>
              </w:rPr>
            </w:pPr>
            <w:r w:rsidRPr="00FB0581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6487" w:type="dxa"/>
            <w:shd w:val="clear" w:color="auto" w:fill="D9D9D9" w:themeFill="background1" w:themeFillShade="D9"/>
          </w:tcPr>
          <w:p w:rsidR="0039543C" w:rsidRPr="00FB0581" w:rsidRDefault="0039543C">
            <w:pPr>
              <w:rPr>
                <w:b/>
                <w:sz w:val="20"/>
                <w:szCs w:val="20"/>
              </w:rPr>
            </w:pPr>
            <w:r w:rsidRPr="00FB0581">
              <w:rPr>
                <w:b/>
                <w:sz w:val="20"/>
                <w:szCs w:val="20"/>
              </w:rPr>
              <w:t>Ocena podmiotu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39543C" w:rsidRPr="00FB0581" w:rsidRDefault="0039543C" w:rsidP="00565CEA">
            <w:pPr>
              <w:rPr>
                <w:b/>
                <w:sz w:val="20"/>
                <w:szCs w:val="20"/>
              </w:rPr>
            </w:pPr>
            <w:r w:rsidRPr="00FB0581">
              <w:rPr>
                <w:b/>
                <w:sz w:val="20"/>
                <w:szCs w:val="20"/>
              </w:rPr>
              <w:t>Max  pkt</w:t>
            </w:r>
            <w:r w:rsidR="002A0D5F" w:rsidRPr="00FB0581">
              <w:rPr>
                <w:b/>
                <w:sz w:val="20"/>
                <w:szCs w:val="20"/>
              </w:rPr>
              <w:t xml:space="preserve"> 1</w:t>
            </w:r>
            <w:r w:rsidR="00235BFE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024" w:type="dxa"/>
            <w:shd w:val="clear" w:color="auto" w:fill="D9D9D9" w:themeFill="background1" w:themeFillShade="D9"/>
          </w:tcPr>
          <w:p w:rsidR="0039543C" w:rsidRPr="00FB0581" w:rsidRDefault="0039543C">
            <w:pPr>
              <w:rPr>
                <w:b/>
                <w:sz w:val="20"/>
                <w:szCs w:val="20"/>
              </w:rPr>
            </w:pPr>
          </w:p>
        </w:tc>
      </w:tr>
      <w:tr w:rsidR="0039543C" w:rsidRPr="00FB0581" w:rsidTr="00FB0581">
        <w:tc>
          <w:tcPr>
            <w:tcW w:w="425" w:type="dxa"/>
          </w:tcPr>
          <w:p w:rsidR="0039543C" w:rsidRPr="00FB0581" w:rsidRDefault="00235B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487" w:type="dxa"/>
          </w:tcPr>
          <w:p w:rsidR="0039543C" w:rsidRPr="00FB0581" w:rsidRDefault="00207205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Wielkość przedsiębiorstwa:</w:t>
            </w:r>
          </w:p>
          <w:p w:rsidR="00207205" w:rsidRPr="00FB0581" w:rsidRDefault="00207205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Mikro (od1 do 9)</w:t>
            </w:r>
          </w:p>
          <w:p w:rsidR="00207205" w:rsidRPr="00FB0581" w:rsidRDefault="00207205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Pozostali</w:t>
            </w:r>
          </w:p>
        </w:tc>
        <w:tc>
          <w:tcPr>
            <w:tcW w:w="1276" w:type="dxa"/>
          </w:tcPr>
          <w:p w:rsidR="0039543C" w:rsidRPr="00FB0581" w:rsidRDefault="0039543C" w:rsidP="00FB0581">
            <w:pPr>
              <w:jc w:val="center"/>
              <w:rPr>
                <w:sz w:val="20"/>
                <w:szCs w:val="20"/>
              </w:rPr>
            </w:pPr>
          </w:p>
          <w:p w:rsidR="00207205" w:rsidRPr="00FB0581" w:rsidRDefault="00A3023E" w:rsidP="00FB0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  <w:p w:rsidR="00207205" w:rsidRPr="00FB0581" w:rsidRDefault="00A3023E" w:rsidP="00FB0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bookmarkStart w:id="0" w:name="_GoBack"/>
            <w:bookmarkEnd w:id="0"/>
          </w:p>
        </w:tc>
        <w:tc>
          <w:tcPr>
            <w:tcW w:w="1024" w:type="dxa"/>
          </w:tcPr>
          <w:p w:rsidR="0039543C" w:rsidRPr="00FB0581" w:rsidRDefault="0039543C">
            <w:pPr>
              <w:rPr>
                <w:sz w:val="20"/>
                <w:szCs w:val="20"/>
              </w:rPr>
            </w:pPr>
          </w:p>
        </w:tc>
      </w:tr>
      <w:tr w:rsidR="0039543C" w:rsidRPr="00FB0581" w:rsidTr="00FB0581">
        <w:tc>
          <w:tcPr>
            <w:tcW w:w="425" w:type="dxa"/>
          </w:tcPr>
          <w:p w:rsidR="0039543C" w:rsidRPr="00FB0581" w:rsidRDefault="00235B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6487" w:type="dxa"/>
          </w:tcPr>
          <w:p w:rsidR="00207205" w:rsidRPr="00FB0581" w:rsidRDefault="00207205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Dotychczasowa współpraca z urzędem:</w:t>
            </w:r>
          </w:p>
          <w:p w:rsidR="000B0EC7" w:rsidRDefault="000B0EC7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 xml:space="preserve">Współpracował w 2016 roku w ramach instrumentów rynku pracy i </w:t>
            </w:r>
            <w:r>
              <w:rPr>
                <w:sz w:val="20"/>
                <w:szCs w:val="20"/>
              </w:rPr>
              <w:t xml:space="preserve">nie </w:t>
            </w:r>
            <w:r w:rsidRPr="00FB0581">
              <w:rPr>
                <w:sz w:val="20"/>
                <w:szCs w:val="20"/>
              </w:rPr>
              <w:t xml:space="preserve">uzyskuje rekomendacje do dalszej współpracy </w:t>
            </w:r>
          </w:p>
          <w:p w:rsidR="00207205" w:rsidRPr="00FB0581" w:rsidRDefault="00207205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Nie współpracował</w:t>
            </w:r>
          </w:p>
          <w:p w:rsidR="00207205" w:rsidRPr="00FB0581" w:rsidRDefault="00207205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Współpracował wyłącznie w zakresie usług pośrednictwa pracy</w:t>
            </w:r>
          </w:p>
          <w:p w:rsidR="00207205" w:rsidRPr="00FB0581" w:rsidRDefault="00207205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Współpracował w 2016 roku w ramach instrumentów rynku pracy i uzyskuje rekomendacje do dalszej współpracy</w:t>
            </w:r>
          </w:p>
        </w:tc>
        <w:tc>
          <w:tcPr>
            <w:tcW w:w="1276" w:type="dxa"/>
          </w:tcPr>
          <w:p w:rsidR="0039543C" w:rsidRPr="00FB0581" w:rsidRDefault="0039543C" w:rsidP="00FB0581">
            <w:pPr>
              <w:jc w:val="center"/>
              <w:rPr>
                <w:sz w:val="20"/>
                <w:szCs w:val="20"/>
              </w:rPr>
            </w:pPr>
          </w:p>
          <w:p w:rsidR="000B0EC7" w:rsidRDefault="000B0EC7" w:rsidP="00FB0581">
            <w:pPr>
              <w:jc w:val="center"/>
              <w:rPr>
                <w:sz w:val="20"/>
                <w:szCs w:val="20"/>
              </w:rPr>
            </w:pPr>
          </w:p>
          <w:p w:rsidR="000B0EC7" w:rsidRDefault="000B0EC7" w:rsidP="00FB0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- 3</w:t>
            </w:r>
          </w:p>
          <w:p w:rsidR="00207205" w:rsidRPr="00FB0581" w:rsidRDefault="00207205" w:rsidP="00FB0581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0</w:t>
            </w:r>
          </w:p>
          <w:p w:rsidR="00207205" w:rsidRPr="00FB0581" w:rsidRDefault="00207205" w:rsidP="00FB0581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2</w:t>
            </w:r>
          </w:p>
          <w:p w:rsidR="00207205" w:rsidRPr="00FB0581" w:rsidRDefault="00207205" w:rsidP="007252F0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1-</w:t>
            </w:r>
            <w:r w:rsidR="007252F0">
              <w:rPr>
                <w:sz w:val="20"/>
                <w:szCs w:val="20"/>
              </w:rPr>
              <w:t>3</w:t>
            </w:r>
          </w:p>
        </w:tc>
        <w:tc>
          <w:tcPr>
            <w:tcW w:w="1024" w:type="dxa"/>
          </w:tcPr>
          <w:p w:rsidR="0039543C" w:rsidRPr="00FB0581" w:rsidRDefault="0039543C">
            <w:pPr>
              <w:rPr>
                <w:sz w:val="20"/>
                <w:szCs w:val="20"/>
              </w:rPr>
            </w:pPr>
          </w:p>
        </w:tc>
      </w:tr>
      <w:tr w:rsidR="0039543C" w:rsidRPr="00FB0581" w:rsidTr="00FB0581">
        <w:tc>
          <w:tcPr>
            <w:tcW w:w="425" w:type="dxa"/>
          </w:tcPr>
          <w:p w:rsidR="0039543C" w:rsidRPr="00FB0581" w:rsidRDefault="00235B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207205" w:rsidRPr="00FB0581">
              <w:rPr>
                <w:sz w:val="20"/>
                <w:szCs w:val="20"/>
              </w:rPr>
              <w:t>.</w:t>
            </w:r>
          </w:p>
        </w:tc>
        <w:tc>
          <w:tcPr>
            <w:tcW w:w="6487" w:type="dxa"/>
          </w:tcPr>
          <w:p w:rsidR="0039543C" w:rsidRPr="00FB0581" w:rsidRDefault="006975A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Wykorzystanie </w:t>
            </w:r>
            <w:r w:rsidR="00207205" w:rsidRPr="00FB0581">
              <w:rPr>
                <w:sz w:val="20"/>
                <w:szCs w:val="20"/>
              </w:rPr>
              <w:t>środków KFS w latach ubiegłych:</w:t>
            </w:r>
          </w:p>
          <w:p w:rsidR="00207205" w:rsidRPr="00FB0581" w:rsidRDefault="00207205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Korzystał ze środków KFS</w:t>
            </w:r>
          </w:p>
          <w:p w:rsidR="00207205" w:rsidRPr="00FB0581" w:rsidRDefault="00207205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Nie korzystał ze środków KFS</w:t>
            </w:r>
          </w:p>
        </w:tc>
        <w:tc>
          <w:tcPr>
            <w:tcW w:w="1276" w:type="dxa"/>
          </w:tcPr>
          <w:p w:rsidR="00207205" w:rsidRPr="00FB0581" w:rsidRDefault="00207205" w:rsidP="00FB0581">
            <w:pPr>
              <w:jc w:val="center"/>
              <w:rPr>
                <w:sz w:val="20"/>
                <w:szCs w:val="20"/>
              </w:rPr>
            </w:pPr>
          </w:p>
          <w:p w:rsidR="00207205" w:rsidRPr="00FB0581" w:rsidRDefault="0093137D" w:rsidP="00FB0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:rsidR="00B23CC4" w:rsidRPr="00FB0581" w:rsidRDefault="00B23CC4" w:rsidP="00FB0581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3</w:t>
            </w:r>
          </w:p>
        </w:tc>
        <w:tc>
          <w:tcPr>
            <w:tcW w:w="1024" w:type="dxa"/>
          </w:tcPr>
          <w:p w:rsidR="0039543C" w:rsidRPr="00FB0581" w:rsidRDefault="0039543C">
            <w:pPr>
              <w:rPr>
                <w:sz w:val="20"/>
                <w:szCs w:val="20"/>
              </w:rPr>
            </w:pPr>
          </w:p>
        </w:tc>
      </w:tr>
      <w:tr w:rsidR="00235BFE" w:rsidRPr="00FB0581" w:rsidTr="00FB0581">
        <w:tc>
          <w:tcPr>
            <w:tcW w:w="425" w:type="dxa"/>
          </w:tcPr>
          <w:p w:rsidR="00235BFE" w:rsidRPr="00FB0581" w:rsidRDefault="00235B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6487" w:type="dxa"/>
          </w:tcPr>
          <w:p w:rsidR="00235BFE" w:rsidRDefault="00235B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Udział pracowników, którzy korzystali z kształcenia finansowanego z KFS</w:t>
            </w:r>
            <w:r>
              <w:rPr>
                <w:sz w:val="20"/>
                <w:szCs w:val="20"/>
              </w:rPr>
              <w:br/>
              <w:t xml:space="preserve"> w 2016 w ogólnej liczbie pracowników objętych wnioskiem:</w:t>
            </w:r>
          </w:p>
          <w:p w:rsidR="00235BFE" w:rsidRDefault="000B0E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76  - </w:t>
            </w:r>
            <w:r w:rsidR="00235BFE">
              <w:rPr>
                <w:sz w:val="20"/>
                <w:szCs w:val="20"/>
              </w:rPr>
              <w:t>100 %</w:t>
            </w:r>
          </w:p>
          <w:p w:rsidR="00235BFE" w:rsidRDefault="000B0E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51 - </w:t>
            </w:r>
            <w:r w:rsidR="00235BFE">
              <w:rPr>
                <w:sz w:val="20"/>
                <w:szCs w:val="20"/>
              </w:rPr>
              <w:t>75%</w:t>
            </w:r>
            <w:r>
              <w:rPr>
                <w:sz w:val="20"/>
                <w:szCs w:val="20"/>
              </w:rPr>
              <w:t xml:space="preserve"> </w:t>
            </w:r>
          </w:p>
          <w:p w:rsidR="00235BFE" w:rsidRDefault="000B0E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26 - </w:t>
            </w:r>
            <w:r w:rsidR="00235BFE">
              <w:rPr>
                <w:sz w:val="20"/>
                <w:szCs w:val="20"/>
              </w:rPr>
              <w:t>50%</w:t>
            </w:r>
          </w:p>
          <w:p w:rsidR="000B0EC7" w:rsidRDefault="000B0EC7" w:rsidP="000B0E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1 - </w:t>
            </w:r>
            <w:r w:rsidR="00235BFE">
              <w:rPr>
                <w:sz w:val="20"/>
                <w:szCs w:val="20"/>
              </w:rPr>
              <w:t>25%</w:t>
            </w:r>
          </w:p>
          <w:p w:rsidR="00235BFE" w:rsidRPr="00FB0581" w:rsidRDefault="00235BFE" w:rsidP="000B0E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0%</w:t>
            </w:r>
          </w:p>
        </w:tc>
        <w:tc>
          <w:tcPr>
            <w:tcW w:w="1276" w:type="dxa"/>
          </w:tcPr>
          <w:p w:rsidR="00235BFE" w:rsidRDefault="00235BFE" w:rsidP="00FB0581">
            <w:pPr>
              <w:jc w:val="center"/>
              <w:rPr>
                <w:sz w:val="20"/>
                <w:szCs w:val="20"/>
              </w:rPr>
            </w:pPr>
          </w:p>
          <w:p w:rsidR="00235BFE" w:rsidRDefault="00235BFE" w:rsidP="00FB0581">
            <w:pPr>
              <w:jc w:val="center"/>
              <w:rPr>
                <w:sz w:val="20"/>
                <w:szCs w:val="20"/>
              </w:rPr>
            </w:pPr>
          </w:p>
          <w:p w:rsidR="00235BFE" w:rsidRDefault="00235BFE" w:rsidP="00FB0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  <w:p w:rsidR="00235BFE" w:rsidRDefault="00235BFE" w:rsidP="00FB0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  <w:p w:rsidR="00235BFE" w:rsidRDefault="00235BFE" w:rsidP="00FB0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:rsidR="00235BFE" w:rsidRDefault="00235BFE" w:rsidP="00FB05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  <w:p w:rsidR="00235BFE" w:rsidRPr="00FB0581" w:rsidRDefault="00235BFE" w:rsidP="00235BF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24" w:type="dxa"/>
          </w:tcPr>
          <w:p w:rsidR="00235BFE" w:rsidRPr="00FB0581" w:rsidRDefault="00235BFE">
            <w:pPr>
              <w:rPr>
                <w:sz w:val="20"/>
                <w:szCs w:val="20"/>
              </w:rPr>
            </w:pPr>
          </w:p>
        </w:tc>
      </w:tr>
      <w:tr w:rsidR="0039543C" w:rsidRPr="00FB0581" w:rsidTr="00FB0581">
        <w:tc>
          <w:tcPr>
            <w:tcW w:w="425" w:type="dxa"/>
            <w:shd w:val="clear" w:color="auto" w:fill="D9D9D9" w:themeFill="background1" w:themeFillShade="D9"/>
          </w:tcPr>
          <w:p w:rsidR="0039543C" w:rsidRPr="00FB0581" w:rsidRDefault="00B23CC4">
            <w:pPr>
              <w:rPr>
                <w:b/>
                <w:sz w:val="20"/>
                <w:szCs w:val="20"/>
              </w:rPr>
            </w:pPr>
            <w:r w:rsidRPr="00FB0581">
              <w:rPr>
                <w:b/>
                <w:sz w:val="20"/>
                <w:szCs w:val="20"/>
              </w:rPr>
              <w:t>II</w:t>
            </w:r>
          </w:p>
        </w:tc>
        <w:tc>
          <w:tcPr>
            <w:tcW w:w="6487" w:type="dxa"/>
            <w:shd w:val="clear" w:color="auto" w:fill="D9D9D9" w:themeFill="background1" w:themeFillShade="D9"/>
          </w:tcPr>
          <w:p w:rsidR="0039543C" w:rsidRPr="00FB0581" w:rsidRDefault="00B23CC4">
            <w:pPr>
              <w:rPr>
                <w:b/>
                <w:sz w:val="20"/>
                <w:szCs w:val="20"/>
              </w:rPr>
            </w:pPr>
            <w:r w:rsidRPr="00FB0581">
              <w:rPr>
                <w:b/>
                <w:sz w:val="20"/>
                <w:szCs w:val="20"/>
              </w:rPr>
              <w:t>Ocena wniosku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39543C" w:rsidRPr="00FB0581" w:rsidRDefault="00FB0581" w:rsidP="00FB0581">
            <w:pPr>
              <w:jc w:val="center"/>
              <w:rPr>
                <w:b/>
                <w:sz w:val="20"/>
                <w:szCs w:val="20"/>
              </w:rPr>
            </w:pPr>
            <w:r w:rsidRPr="00FB0581">
              <w:rPr>
                <w:b/>
                <w:sz w:val="20"/>
                <w:szCs w:val="20"/>
              </w:rPr>
              <w:t xml:space="preserve">Max pkt </w:t>
            </w:r>
            <w:r w:rsidR="002A0D5F" w:rsidRPr="00FB0581">
              <w:rPr>
                <w:b/>
                <w:sz w:val="20"/>
                <w:szCs w:val="20"/>
              </w:rPr>
              <w:t>1</w:t>
            </w:r>
            <w:r w:rsidR="007252F0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024" w:type="dxa"/>
            <w:shd w:val="clear" w:color="auto" w:fill="D9D9D9" w:themeFill="background1" w:themeFillShade="D9"/>
          </w:tcPr>
          <w:p w:rsidR="0039543C" w:rsidRPr="00FB0581" w:rsidRDefault="0039543C">
            <w:pPr>
              <w:rPr>
                <w:b/>
                <w:sz w:val="20"/>
                <w:szCs w:val="20"/>
              </w:rPr>
            </w:pPr>
          </w:p>
        </w:tc>
      </w:tr>
      <w:tr w:rsidR="00B23CC4" w:rsidRPr="00FB0581" w:rsidTr="00FB0581">
        <w:tc>
          <w:tcPr>
            <w:tcW w:w="425" w:type="dxa"/>
          </w:tcPr>
          <w:p w:rsidR="00B23CC4" w:rsidRPr="00FB0581" w:rsidRDefault="00B23CC4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1</w:t>
            </w:r>
          </w:p>
        </w:tc>
        <w:tc>
          <w:tcPr>
            <w:tcW w:w="6487" w:type="dxa"/>
          </w:tcPr>
          <w:p w:rsidR="00B23CC4" w:rsidRPr="00FB0581" w:rsidRDefault="00B23CC4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Racjonalność wnioskowanych działań:</w:t>
            </w:r>
          </w:p>
          <w:p w:rsidR="00B23CC4" w:rsidRPr="00FB0581" w:rsidRDefault="00B23CC4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Koszty usług kształcenia nie odbiegają od cen rynkowych</w:t>
            </w:r>
          </w:p>
          <w:p w:rsidR="00B23CC4" w:rsidRPr="00FB0581" w:rsidRDefault="00B23CC4" w:rsidP="00B23CC4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Koszty usług kształcenia częściowo odbiegają od cen rynkowych</w:t>
            </w:r>
          </w:p>
          <w:p w:rsidR="00B23CC4" w:rsidRPr="00FB0581" w:rsidRDefault="00B23CC4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Koszty usług kształcenia odbiegają od cen rynkowych</w:t>
            </w:r>
          </w:p>
        </w:tc>
        <w:tc>
          <w:tcPr>
            <w:tcW w:w="1276" w:type="dxa"/>
          </w:tcPr>
          <w:p w:rsidR="00B23CC4" w:rsidRPr="00FB0581" w:rsidRDefault="00B23CC4" w:rsidP="00FB0581">
            <w:pPr>
              <w:jc w:val="center"/>
              <w:rPr>
                <w:sz w:val="20"/>
                <w:szCs w:val="20"/>
              </w:rPr>
            </w:pPr>
          </w:p>
          <w:p w:rsidR="00B23CC4" w:rsidRPr="00FB0581" w:rsidRDefault="00B23CC4" w:rsidP="00FB0581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5</w:t>
            </w:r>
          </w:p>
          <w:p w:rsidR="00B23CC4" w:rsidRPr="00FB0581" w:rsidRDefault="00B23CC4" w:rsidP="00FB0581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3</w:t>
            </w:r>
          </w:p>
          <w:p w:rsidR="00B23CC4" w:rsidRPr="00FB0581" w:rsidRDefault="00B23CC4" w:rsidP="00FB0581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0</w:t>
            </w:r>
          </w:p>
        </w:tc>
        <w:tc>
          <w:tcPr>
            <w:tcW w:w="1024" w:type="dxa"/>
          </w:tcPr>
          <w:p w:rsidR="00B23CC4" w:rsidRPr="00FB0581" w:rsidRDefault="00B23CC4">
            <w:pPr>
              <w:rPr>
                <w:sz w:val="20"/>
                <w:szCs w:val="20"/>
              </w:rPr>
            </w:pPr>
          </w:p>
        </w:tc>
      </w:tr>
      <w:tr w:rsidR="00B23CC4" w:rsidRPr="00FB0581" w:rsidTr="00FB0581">
        <w:tc>
          <w:tcPr>
            <w:tcW w:w="425" w:type="dxa"/>
          </w:tcPr>
          <w:p w:rsidR="00B23CC4" w:rsidRPr="00FB0581" w:rsidRDefault="00B23CC4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2</w:t>
            </w:r>
          </w:p>
        </w:tc>
        <w:tc>
          <w:tcPr>
            <w:tcW w:w="6487" w:type="dxa"/>
          </w:tcPr>
          <w:p w:rsidR="00B23CC4" w:rsidRPr="00FB0581" w:rsidRDefault="00B23CC4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Zasadność wnioskowanych działań:</w:t>
            </w:r>
          </w:p>
          <w:p w:rsidR="00FB0581" w:rsidRDefault="00FB05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</w:t>
            </w:r>
            <w:r w:rsidR="00B23CC4" w:rsidRPr="00FB0581">
              <w:rPr>
                <w:sz w:val="20"/>
                <w:szCs w:val="20"/>
              </w:rPr>
              <w:t>godne z potrzebami lokalnego/regionalnego rynku pracy</w:t>
            </w:r>
          </w:p>
          <w:p w:rsidR="00B23CC4" w:rsidRPr="00FB0581" w:rsidRDefault="00FB05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B23CC4" w:rsidRPr="00FB0581">
              <w:rPr>
                <w:sz w:val="20"/>
                <w:szCs w:val="20"/>
              </w:rPr>
              <w:t>zęściowo zgodne z potrzebami lokalnego/regionalnego rynku pracy</w:t>
            </w:r>
          </w:p>
          <w:p w:rsidR="00B23CC4" w:rsidRPr="00FB0581" w:rsidRDefault="00FB0581" w:rsidP="00FB05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 w:rsidR="00B23CC4" w:rsidRPr="00FB0581">
              <w:rPr>
                <w:sz w:val="20"/>
                <w:szCs w:val="20"/>
              </w:rPr>
              <w:t>iezgodne z potrzebami lokalnego/regionalnego rynku pracy</w:t>
            </w:r>
          </w:p>
        </w:tc>
        <w:tc>
          <w:tcPr>
            <w:tcW w:w="1276" w:type="dxa"/>
          </w:tcPr>
          <w:p w:rsidR="00B23CC4" w:rsidRPr="00FB0581" w:rsidRDefault="00B23CC4" w:rsidP="00FB0581">
            <w:pPr>
              <w:jc w:val="center"/>
              <w:rPr>
                <w:sz w:val="20"/>
                <w:szCs w:val="20"/>
              </w:rPr>
            </w:pPr>
          </w:p>
          <w:p w:rsidR="00B23CC4" w:rsidRPr="00FB0581" w:rsidRDefault="00B23CC4" w:rsidP="00FB0581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5</w:t>
            </w:r>
          </w:p>
          <w:p w:rsidR="00B23CC4" w:rsidRPr="00FB0581" w:rsidRDefault="00B23CC4" w:rsidP="00FB0581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3</w:t>
            </w:r>
          </w:p>
          <w:p w:rsidR="00B23CC4" w:rsidRPr="00FB0581" w:rsidRDefault="00B23CC4" w:rsidP="00FB0581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0</w:t>
            </w:r>
          </w:p>
        </w:tc>
        <w:tc>
          <w:tcPr>
            <w:tcW w:w="1024" w:type="dxa"/>
          </w:tcPr>
          <w:p w:rsidR="00B23CC4" w:rsidRPr="00FB0581" w:rsidRDefault="00B23CC4">
            <w:pPr>
              <w:rPr>
                <w:sz w:val="20"/>
                <w:szCs w:val="20"/>
              </w:rPr>
            </w:pPr>
          </w:p>
        </w:tc>
      </w:tr>
      <w:tr w:rsidR="00B23CC4" w:rsidRPr="00FB0581" w:rsidTr="00FB0581">
        <w:tc>
          <w:tcPr>
            <w:tcW w:w="425" w:type="dxa"/>
          </w:tcPr>
          <w:p w:rsidR="00B23CC4" w:rsidRPr="00FB0581" w:rsidRDefault="00B23CC4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3</w:t>
            </w:r>
          </w:p>
        </w:tc>
        <w:tc>
          <w:tcPr>
            <w:tcW w:w="6487" w:type="dxa"/>
          </w:tcPr>
          <w:p w:rsidR="00B23CC4" w:rsidRPr="00FB0581" w:rsidRDefault="002A0D5F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Posiadanie przez wybranych realizatorów usług c</w:t>
            </w:r>
            <w:r w:rsidR="00B23CC4" w:rsidRPr="00FB0581">
              <w:rPr>
                <w:sz w:val="20"/>
                <w:szCs w:val="20"/>
              </w:rPr>
              <w:t>ertyfikat</w:t>
            </w:r>
            <w:r w:rsidRPr="00FB0581">
              <w:rPr>
                <w:sz w:val="20"/>
                <w:szCs w:val="20"/>
              </w:rPr>
              <w:t>ów</w:t>
            </w:r>
            <w:r w:rsidR="00B23CC4" w:rsidRPr="00FB0581">
              <w:rPr>
                <w:sz w:val="20"/>
                <w:szCs w:val="20"/>
              </w:rPr>
              <w:t xml:space="preserve"> jakości:</w:t>
            </w:r>
          </w:p>
          <w:p w:rsidR="002A0D5F" w:rsidRPr="00FB0581" w:rsidRDefault="002A0D5F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Posiadają</w:t>
            </w:r>
          </w:p>
          <w:p w:rsidR="002A0D5F" w:rsidRPr="00FB0581" w:rsidRDefault="002A0D5F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Częściowo posiadają</w:t>
            </w:r>
          </w:p>
          <w:p w:rsidR="00B23CC4" w:rsidRPr="00FB0581" w:rsidRDefault="002A0D5F">
            <w:pPr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Nie posiadają</w:t>
            </w:r>
          </w:p>
        </w:tc>
        <w:tc>
          <w:tcPr>
            <w:tcW w:w="1276" w:type="dxa"/>
          </w:tcPr>
          <w:p w:rsidR="00B23CC4" w:rsidRPr="00FB0581" w:rsidRDefault="00B23CC4" w:rsidP="00FB0581">
            <w:pPr>
              <w:jc w:val="center"/>
              <w:rPr>
                <w:sz w:val="20"/>
                <w:szCs w:val="20"/>
              </w:rPr>
            </w:pPr>
          </w:p>
          <w:p w:rsidR="002A0D5F" w:rsidRPr="00FB0581" w:rsidRDefault="002A0D5F" w:rsidP="00FB0581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5</w:t>
            </w:r>
          </w:p>
          <w:p w:rsidR="002A0D5F" w:rsidRPr="00FB0581" w:rsidRDefault="002A0D5F" w:rsidP="00FB0581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3</w:t>
            </w:r>
          </w:p>
          <w:p w:rsidR="002A0D5F" w:rsidRPr="00FB0581" w:rsidRDefault="002A0D5F" w:rsidP="00FB0581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0</w:t>
            </w:r>
          </w:p>
        </w:tc>
        <w:tc>
          <w:tcPr>
            <w:tcW w:w="1024" w:type="dxa"/>
          </w:tcPr>
          <w:p w:rsidR="00B23CC4" w:rsidRPr="00FB0581" w:rsidRDefault="00B23CC4">
            <w:pPr>
              <w:rPr>
                <w:sz w:val="20"/>
                <w:szCs w:val="20"/>
              </w:rPr>
            </w:pPr>
          </w:p>
        </w:tc>
      </w:tr>
      <w:tr w:rsidR="002A0D5F" w:rsidRPr="00FB0581" w:rsidTr="00FB0581">
        <w:tc>
          <w:tcPr>
            <w:tcW w:w="425" w:type="dxa"/>
            <w:shd w:val="clear" w:color="auto" w:fill="D9D9D9" w:themeFill="background1" w:themeFillShade="D9"/>
          </w:tcPr>
          <w:p w:rsidR="002A0D5F" w:rsidRPr="00FB0581" w:rsidRDefault="002A0D5F">
            <w:pPr>
              <w:rPr>
                <w:b/>
                <w:sz w:val="20"/>
                <w:szCs w:val="20"/>
              </w:rPr>
            </w:pPr>
            <w:r w:rsidRPr="00FB0581">
              <w:rPr>
                <w:b/>
                <w:sz w:val="20"/>
                <w:szCs w:val="20"/>
              </w:rPr>
              <w:t>I</w:t>
            </w:r>
            <w:r w:rsidR="00A3023E">
              <w:rPr>
                <w:b/>
                <w:sz w:val="20"/>
                <w:szCs w:val="20"/>
              </w:rPr>
              <w:t>II</w:t>
            </w:r>
          </w:p>
        </w:tc>
        <w:tc>
          <w:tcPr>
            <w:tcW w:w="6487" w:type="dxa"/>
            <w:shd w:val="clear" w:color="auto" w:fill="D9D9D9" w:themeFill="background1" w:themeFillShade="D9"/>
          </w:tcPr>
          <w:p w:rsidR="002A0D5F" w:rsidRPr="00FB0581" w:rsidRDefault="003454F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</w:t>
            </w:r>
            <w:r w:rsidR="002A0D5F" w:rsidRPr="00FB0581">
              <w:rPr>
                <w:b/>
                <w:sz w:val="20"/>
                <w:szCs w:val="20"/>
              </w:rPr>
              <w:t xml:space="preserve">cena </w:t>
            </w:r>
            <w:r>
              <w:rPr>
                <w:b/>
                <w:sz w:val="20"/>
                <w:szCs w:val="20"/>
              </w:rPr>
              <w:t xml:space="preserve">uzasadnienia </w:t>
            </w:r>
            <w:r w:rsidR="002A0D5F" w:rsidRPr="00FB0581">
              <w:rPr>
                <w:b/>
                <w:sz w:val="20"/>
                <w:szCs w:val="20"/>
              </w:rPr>
              <w:t>wniosku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2A0D5F" w:rsidRPr="00FB0581" w:rsidRDefault="002A0D5F" w:rsidP="00FB0581">
            <w:pPr>
              <w:jc w:val="center"/>
              <w:rPr>
                <w:b/>
                <w:sz w:val="20"/>
                <w:szCs w:val="20"/>
              </w:rPr>
            </w:pPr>
            <w:r w:rsidRPr="00FB0581">
              <w:rPr>
                <w:b/>
                <w:sz w:val="20"/>
                <w:szCs w:val="20"/>
              </w:rPr>
              <w:t>0-5</w:t>
            </w:r>
          </w:p>
        </w:tc>
        <w:tc>
          <w:tcPr>
            <w:tcW w:w="1024" w:type="dxa"/>
            <w:shd w:val="clear" w:color="auto" w:fill="D9D9D9" w:themeFill="background1" w:themeFillShade="D9"/>
          </w:tcPr>
          <w:p w:rsidR="002A0D5F" w:rsidRPr="00FB0581" w:rsidRDefault="002A0D5F">
            <w:pPr>
              <w:rPr>
                <w:b/>
                <w:sz w:val="20"/>
                <w:szCs w:val="20"/>
              </w:rPr>
            </w:pPr>
          </w:p>
        </w:tc>
      </w:tr>
      <w:tr w:rsidR="002A0D5F" w:rsidRPr="00FB0581" w:rsidTr="00FB0581">
        <w:tc>
          <w:tcPr>
            <w:tcW w:w="425" w:type="dxa"/>
          </w:tcPr>
          <w:p w:rsidR="002A0D5F" w:rsidRPr="00FB0581" w:rsidRDefault="002A0D5F">
            <w:pPr>
              <w:rPr>
                <w:sz w:val="20"/>
                <w:szCs w:val="20"/>
              </w:rPr>
            </w:pPr>
          </w:p>
        </w:tc>
        <w:tc>
          <w:tcPr>
            <w:tcW w:w="6487" w:type="dxa"/>
          </w:tcPr>
          <w:p w:rsidR="002A0D5F" w:rsidRPr="00A3023E" w:rsidRDefault="00A3023E" w:rsidP="00A3023E">
            <w:pPr>
              <w:jc w:val="right"/>
              <w:rPr>
                <w:b/>
                <w:sz w:val="20"/>
                <w:szCs w:val="20"/>
              </w:rPr>
            </w:pPr>
            <w:r w:rsidRPr="00A3023E">
              <w:rPr>
                <w:b/>
                <w:sz w:val="20"/>
                <w:szCs w:val="20"/>
              </w:rPr>
              <w:t xml:space="preserve">SUMA </w:t>
            </w:r>
            <w:r w:rsidR="002A0D5F" w:rsidRPr="00A3023E">
              <w:rPr>
                <w:b/>
                <w:sz w:val="20"/>
                <w:szCs w:val="20"/>
              </w:rPr>
              <w:t>KOŃCOWA</w:t>
            </w:r>
          </w:p>
        </w:tc>
        <w:tc>
          <w:tcPr>
            <w:tcW w:w="1276" w:type="dxa"/>
          </w:tcPr>
          <w:p w:rsidR="002A0D5F" w:rsidRPr="00FB0581" w:rsidRDefault="002A0D5F" w:rsidP="00235BFE">
            <w:pPr>
              <w:jc w:val="center"/>
              <w:rPr>
                <w:sz w:val="20"/>
                <w:szCs w:val="20"/>
              </w:rPr>
            </w:pPr>
            <w:r w:rsidRPr="00FB0581">
              <w:rPr>
                <w:sz w:val="20"/>
                <w:szCs w:val="20"/>
              </w:rPr>
              <w:t>M</w:t>
            </w:r>
            <w:r w:rsidR="00FB0581">
              <w:rPr>
                <w:sz w:val="20"/>
                <w:szCs w:val="20"/>
              </w:rPr>
              <w:t xml:space="preserve">ax pkt </w:t>
            </w:r>
            <w:r w:rsidRPr="00FB0581">
              <w:rPr>
                <w:sz w:val="20"/>
                <w:szCs w:val="20"/>
              </w:rPr>
              <w:t>3</w:t>
            </w:r>
            <w:r w:rsidR="00235BFE">
              <w:rPr>
                <w:sz w:val="20"/>
                <w:szCs w:val="20"/>
              </w:rPr>
              <w:t>4</w:t>
            </w:r>
          </w:p>
        </w:tc>
        <w:tc>
          <w:tcPr>
            <w:tcW w:w="1024" w:type="dxa"/>
          </w:tcPr>
          <w:p w:rsidR="002A0D5F" w:rsidRPr="00FB0581" w:rsidRDefault="002A0D5F">
            <w:pPr>
              <w:rPr>
                <w:sz w:val="20"/>
                <w:szCs w:val="20"/>
              </w:rPr>
            </w:pPr>
          </w:p>
        </w:tc>
      </w:tr>
    </w:tbl>
    <w:p w:rsidR="0039543C" w:rsidRDefault="00C43E7C">
      <w:pPr>
        <w:rPr>
          <w:sz w:val="20"/>
          <w:szCs w:val="20"/>
        </w:rPr>
      </w:pPr>
      <w:r w:rsidRPr="00C43E7C">
        <w:rPr>
          <w:sz w:val="20"/>
          <w:szCs w:val="20"/>
        </w:rPr>
        <w:t>Minimalna</w:t>
      </w:r>
      <w:r w:rsidR="00010F25">
        <w:rPr>
          <w:sz w:val="20"/>
          <w:szCs w:val="20"/>
        </w:rPr>
        <w:t xml:space="preserve"> wymagana</w:t>
      </w:r>
      <w:r w:rsidRPr="00C43E7C">
        <w:rPr>
          <w:sz w:val="20"/>
          <w:szCs w:val="20"/>
        </w:rPr>
        <w:t xml:space="preserve"> liczba punktów</w:t>
      </w:r>
      <w:r>
        <w:rPr>
          <w:sz w:val="20"/>
          <w:szCs w:val="20"/>
        </w:rPr>
        <w:t xml:space="preserve">: </w:t>
      </w:r>
      <w:r w:rsidR="00235BFE">
        <w:rPr>
          <w:sz w:val="20"/>
          <w:szCs w:val="20"/>
        </w:rPr>
        <w:t>20</w:t>
      </w:r>
      <w:r>
        <w:rPr>
          <w:sz w:val="20"/>
          <w:szCs w:val="20"/>
        </w:rPr>
        <w:t xml:space="preserve"> pkt</w:t>
      </w:r>
    </w:p>
    <w:p w:rsidR="003651B4" w:rsidRDefault="003651B4" w:rsidP="003651B4">
      <w:pPr>
        <w:spacing w:line="360" w:lineRule="auto"/>
        <w:jc w:val="both"/>
        <w:rPr>
          <w:rFonts w:cs="Arial"/>
          <w:b/>
          <w:sz w:val="20"/>
          <w:szCs w:val="20"/>
          <w:u w:val="single"/>
        </w:rPr>
      </w:pPr>
    </w:p>
    <w:p w:rsidR="003651B4" w:rsidRDefault="003651B4" w:rsidP="003651B4">
      <w:pPr>
        <w:spacing w:line="360" w:lineRule="auto"/>
        <w:jc w:val="both"/>
        <w:rPr>
          <w:rFonts w:cs="Arial"/>
          <w:b/>
          <w:sz w:val="20"/>
          <w:szCs w:val="20"/>
          <w:u w:val="single"/>
        </w:rPr>
      </w:pPr>
    </w:p>
    <w:p w:rsidR="003651B4" w:rsidRPr="003651B4" w:rsidRDefault="003651B4" w:rsidP="003651B4">
      <w:pPr>
        <w:pStyle w:val="Nagwek1"/>
        <w:spacing w:line="360" w:lineRule="auto"/>
        <w:jc w:val="left"/>
        <w:rPr>
          <w:rFonts w:asciiTheme="minorHAnsi" w:hAnsiTheme="minorHAnsi"/>
          <w:sz w:val="20"/>
          <w:u w:val="single"/>
        </w:rPr>
      </w:pPr>
      <w:r w:rsidRPr="003651B4">
        <w:rPr>
          <w:rFonts w:asciiTheme="minorHAnsi" w:hAnsiTheme="minorHAnsi"/>
          <w:sz w:val="20"/>
          <w:u w:val="single"/>
        </w:rPr>
        <w:lastRenderedPageBreak/>
        <w:t xml:space="preserve">Opinia Komisji z dnia: </w:t>
      </w:r>
      <w:r w:rsidRPr="003651B4">
        <w:rPr>
          <w:rFonts w:asciiTheme="minorHAnsi" w:hAnsiTheme="minorHAnsi"/>
          <w:color w:val="FFFFFF" w:themeColor="background1"/>
          <w:sz w:val="20"/>
          <w:u w:val="single"/>
        </w:rPr>
        <w:t>20.10.2014r.</w:t>
      </w:r>
    </w:p>
    <w:p w:rsidR="003651B4" w:rsidRPr="003651B4" w:rsidRDefault="003651B4" w:rsidP="003651B4">
      <w:pPr>
        <w:spacing w:line="360" w:lineRule="auto"/>
        <w:jc w:val="both"/>
        <w:rPr>
          <w:sz w:val="20"/>
        </w:rPr>
      </w:pPr>
      <w:r w:rsidRPr="003651B4">
        <w:rPr>
          <w:sz w:val="20"/>
        </w:rPr>
        <w:t xml:space="preserve">Proponuje się </w:t>
      </w:r>
      <w:r w:rsidRPr="003651B4">
        <w:rPr>
          <w:b/>
          <w:sz w:val="20"/>
        </w:rPr>
        <w:t>przyznać/ nie przyznać</w:t>
      </w:r>
      <w:r w:rsidRPr="003651B4">
        <w:rPr>
          <w:sz w:val="20"/>
        </w:rPr>
        <w:t xml:space="preserve"> środki w kwocie </w:t>
      </w:r>
      <w:r w:rsidRPr="003651B4">
        <w:rPr>
          <w:b/>
          <w:sz w:val="20"/>
        </w:rPr>
        <w:t>………………  zł</w:t>
      </w:r>
      <w:r w:rsidRPr="003651B4">
        <w:rPr>
          <w:sz w:val="20"/>
        </w:rPr>
        <w:t xml:space="preserve"> na finansowanie kosztów kształcenia ustawicznego pracowników i pracodawców ze środków KFS.</w:t>
      </w:r>
    </w:p>
    <w:p w:rsidR="003651B4" w:rsidRPr="003651B4" w:rsidRDefault="003651B4" w:rsidP="003651B4">
      <w:pPr>
        <w:spacing w:before="120"/>
        <w:jc w:val="both"/>
        <w:rPr>
          <w:sz w:val="20"/>
        </w:rPr>
      </w:pPr>
      <w:r w:rsidRPr="003651B4">
        <w:rPr>
          <w:sz w:val="20"/>
        </w:rPr>
        <w:t xml:space="preserve">UWAGI: </w:t>
      </w:r>
      <w:r w:rsidRPr="003651B4">
        <w:rPr>
          <w:color w:val="FFFFFF" w:themeColor="background1"/>
          <w:sz w:val="20"/>
        </w:rPr>
        <w:t>Dofinansowanie w ramach PO KL, EFS 6.1.3 Aktywni na rynku pracy.</w:t>
      </w:r>
    </w:p>
    <w:p w:rsidR="003651B4" w:rsidRPr="003651B4" w:rsidRDefault="003651B4" w:rsidP="003651B4">
      <w:pPr>
        <w:jc w:val="both"/>
        <w:rPr>
          <w:sz w:val="16"/>
          <w:szCs w:val="16"/>
        </w:rPr>
      </w:pPr>
    </w:p>
    <w:p w:rsidR="003651B4" w:rsidRPr="003651B4" w:rsidRDefault="003651B4" w:rsidP="00010F25">
      <w:pPr>
        <w:spacing w:line="360" w:lineRule="auto"/>
        <w:jc w:val="both"/>
        <w:rPr>
          <w:rFonts w:cs="Arial"/>
          <w:b/>
          <w:sz w:val="20"/>
          <w:szCs w:val="20"/>
          <w:u w:val="single"/>
        </w:rPr>
      </w:pPr>
    </w:p>
    <w:p w:rsidR="00010F25" w:rsidRPr="003651B4" w:rsidRDefault="00010F25" w:rsidP="00010F25">
      <w:pPr>
        <w:spacing w:line="360" w:lineRule="auto"/>
        <w:jc w:val="both"/>
        <w:rPr>
          <w:rFonts w:cs="Arial"/>
          <w:b/>
          <w:sz w:val="20"/>
          <w:szCs w:val="20"/>
          <w:u w:val="single"/>
        </w:rPr>
      </w:pPr>
      <w:r w:rsidRPr="003651B4">
        <w:rPr>
          <w:rFonts w:cs="Arial"/>
          <w:b/>
          <w:sz w:val="20"/>
          <w:szCs w:val="20"/>
          <w:u w:val="single"/>
        </w:rPr>
        <w:t xml:space="preserve">PODPISY CZŁONKÓW KOMISJI </w:t>
      </w:r>
    </w:p>
    <w:p w:rsidR="00010F25" w:rsidRPr="003651B4" w:rsidRDefault="00010F25" w:rsidP="00010F25">
      <w:pPr>
        <w:spacing w:line="480" w:lineRule="auto"/>
        <w:jc w:val="both"/>
        <w:rPr>
          <w:rFonts w:cs="Arial"/>
          <w:sz w:val="20"/>
          <w:szCs w:val="20"/>
        </w:rPr>
      </w:pPr>
      <w:r w:rsidRPr="003651B4">
        <w:rPr>
          <w:rFonts w:cs="Arial"/>
          <w:sz w:val="20"/>
          <w:szCs w:val="20"/>
        </w:rPr>
        <w:t>1.  …………………………..                          2. …………………………..                            3. ………………………</w:t>
      </w:r>
    </w:p>
    <w:p w:rsidR="00010F25" w:rsidRPr="003651B4" w:rsidRDefault="00010F25" w:rsidP="00235BFE">
      <w:pPr>
        <w:jc w:val="right"/>
        <w:rPr>
          <w:rFonts w:cs="Arial"/>
          <w:b/>
          <w:sz w:val="20"/>
          <w:szCs w:val="20"/>
        </w:rPr>
      </w:pPr>
      <w:r w:rsidRPr="003651B4">
        <w:rPr>
          <w:rFonts w:cs="Arial"/>
          <w:b/>
          <w:sz w:val="20"/>
          <w:szCs w:val="20"/>
        </w:rPr>
        <w:t>ZATWIERDZAM / NIE ZATWIERDZAM</w:t>
      </w:r>
    </w:p>
    <w:p w:rsidR="003651B4" w:rsidRPr="003651B4" w:rsidRDefault="003651B4" w:rsidP="00235BFE">
      <w:pPr>
        <w:jc w:val="right"/>
        <w:rPr>
          <w:rFonts w:cs="Arial"/>
          <w:b/>
          <w:sz w:val="20"/>
          <w:szCs w:val="20"/>
        </w:rPr>
      </w:pPr>
    </w:p>
    <w:p w:rsidR="003651B4" w:rsidRPr="003651B4" w:rsidRDefault="003651B4" w:rsidP="003651B4">
      <w:pPr>
        <w:jc w:val="right"/>
        <w:rPr>
          <w:sz w:val="20"/>
        </w:rPr>
      </w:pPr>
      <w:r w:rsidRPr="003651B4">
        <w:rPr>
          <w:sz w:val="20"/>
        </w:rPr>
        <w:t xml:space="preserve">..............................................   </w:t>
      </w:r>
    </w:p>
    <w:p w:rsidR="003651B4" w:rsidRPr="003651B4" w:rsidRDefault="003651B4" w:rsidP="003651B4">
      <w:pPr>
        <w:jc w:val="right"/>
        <w:rPr>
          <w:rFonts w:cs="Arial"/>
          <w:b/>
          <w:sz w:val="20"/>
          <w:szCs w:val="20"/>
        </w:rPr>
      </w:pPr>
      <w:r w:rsidRPr="003651B4">
        <w:rPr>
          <w:b/>
          <w:sz w:val="16"/>
          <w:szCs w:val="16"/>
        </w:rPr>
        <w:t>/podpis i pieczęć Dyrektora PUP/</w:t>
      </w:r>
    </w:p>
    <w:sectPr w:rsidR="003651B4" w:rsidRPr="003651B4" w:rsidSect="002B700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5CEA" w:rsidRDefault="00565CEA" w:rsidP="007468AD">
      <w:pPr>
        <w:spacing w:after="0" w:line="240" w:lineRule="auto"/>
      </w:pPr>
      <w:r>
        <w:separator/>
      </w:r>
    </w:p>
  </w:endnote>
  <w:endnote w:type="continuationSeparator" w:id="1">
    <w:p w:rsidR="00565CEA" w:rsidRDefault="00565CEA" w:rsidP="00746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5CEA" w:rsidRDefault="00565CEA" w:rsidP="007468AD">
      <w:pPr>
        <w:spacing w:after="0" w:line="240" w:lineRule="auto"/>
      </w:pPr>
      <w:r>
        <w:separator/>
      </w:r>
    </w:p>
  </w:footnote>
  <w:footnote w:type="continuationSeparator" w:id="1">
    <w:p w:rsidR="00565CEA" w:rsidRDefault="00565CEA" w:rsidP="007468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5CEA" w:rsidRDefault="00565CEA">
    <w:pPr>
      <w:pStyle w:val="Nagwek"/>
    </w:pPr>
    <w:r w:rsidRPr="007468AD"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-17780</wp:posOffset>
          </wp:positionH>
          <wp:positionV relativeFrom="margin">
            <wp:posOffset>-963295</wp:posOffset>
          </wp:positionV>
          <wp:extent cx="1144905" cy="850265"/>
          <wp:effectExtent l="0" t="0" r="0" b="0"/>
          <wp:wrapSquare wrapText="bothSides"/>
          <wp:docPr id="2" name="Obraz 1" descr="pobran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brane.png"/>
                  <pic:cNvPicPr/>
                </pic:nvPicPr>
                <pic:blipFill>
                  <a:blip r:embed="rId1" cstate="print"/>
                  <a:srcRect b="25647"/>
                  <a:stretch>
                    <a:fillRect/>
                  </a:stretch>
                </pic:blipFill>
                <pic:spPr>
                  <a:xfrm>
                    <a:off x="0" y="0"/>
                    <a:ext cx="1144905" cy="8502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0"/>
    <w:footnote w:id="1"/>
  </w:footnotePr>
  <w:endnotePr>
    <w:endnote w:id="0"/>
    <w:endnote w:id="1"/>
  </w:endnotePr>
  <w:compat/>
  <w:rsids>
    <w:rsidRoot w:val="0039543C"/>
    <w:rsid w:val="00010F25"/>
    <w:rsid w:val="000B0EC7"/>
    <w:rsid w:val="00207205"/>
    <w:rsid w:val="00235BFE"/>
    <w:rsid w:val="002A0D5F"/>
    <w:rsid w:val="002B5744"/>
    <w:rsid w:val="002B7001"/>
    <w:rsid w:val="003454FB"/>
    <w:rsid w:val="003651B4"/>
    <w:rsid w:val="0039543C"/>
    <w:rsid w:val="003E4E84"/>
    <w:rsid w:val="003E58E3"/>
    <w:rsid w:val="00565CEA"/>
    <w:rsid w:val="005C1C3C"/>
    <w:rsid w:val="006344D5"/>
    <w:rsid w:val="006975AE"/>
    <w:rsid w:val="007252F0"/>
    <w:rsid w:val="007468AD"/>
    <w:rsid w:val="0093137D"/>
    <w:rsid w:val="00A3023E"/>
    <w:rsid w:val="00B23CC4"/>
    <w:rsid w:val="00C43E7C"/>
    <w:rsid w:val="00D041E9"/>
    <w:rsid w:val="00D05CA6"/>
    <w:rsid w:val="00D54B16"/>
    <w:rsid w:val="00D84EC0"/>
    <w:rsid w:val="00FB0581"/>
    <w:rsid w:val="00FC2B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7001"/>
  </w:style>
  <w:style w:type="paragraph" w:styleId="Nagwek1">
    <w:name w:val="heading 1"/>
    <w:basedOn w:val="Normalny"/>
    <w:next w:val="Normalny"/>
    <w:link w:val="Nagwek1Znak"/>
    <w:qFormat/>
    <w:rsid w:val="003651B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9543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7468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468AD"/>
  </w:style>
  <w:style w:type="paragraph" w:styleId="Stopka">
    <w:name w:val="footer"/>
    <w:basedOn w:val="Normalny"/>
    <w:link w:val="StopkaZnak"/>
    <w:uiPriority w:val="99"/>
    <w:semiHidden/>
    <w:unhideWhenUsed/>
    <w:rsid w:val="007468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468AD"/>
  </w:style>
  <w:style w:type="paragraph" w:styleId="Tekstdymka">
    <w:name w:val="Balloon Text"/>
    <w:basedOn w:val="Normalny"/>
    <w:link w:val="TekstdymkaZnak"/>
    <w:uiPriority w:val="99"/>
    <w:semiHidden/>
    <w:unhideWhenUsed/>
    <w:rsid w:val="003454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54FB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3651B4"/>
    <w:rPr>
      <w:rFonts w:ascii="Times New Roman" w:eastAsia="Times New Roman" w:hAnsi="Times New Roman" w:cs="Times New Roman"/>
      <w:b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324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2017-01-16T09:13:00Z</cp:lastPrinted>
  <dcterms:created xsi:type="dcterms:W3CDTF">2017-01-31T12:45:00Z</dcterms:created>
  <dcterms:modified xsi:type="dcterms:W3CDTF">2017-01-31T12:45:00Z</dcterms:modified>
</cp:coreProperties>
</file>