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 xml:space="preserve">Zarządzenie nr </w:t>
      </w:r>
      <w:r w:rsidR="00AC1D10">
        <w:rPr>
          <w:b/>
        </w:rPr>
        <w:t>19/</w:t>
      </w:r>
      <w:r w:rsidRPr="008F50B7">
        <w:rPr>
          <w:b/>
        </w:rPr>
        <w:t>201</w:t>
      </w:r>
      <w:r w:rsidR="00883EDF">
        <w:rPr>
          <w:b/>
        </w:rPr>
        <w:t>6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Dyrektora Powiatowego Urzędu Pracy w Jastrzębiu-Zdroju</w:t>
      </w:r>
    </w:p>
    <w:p w:rsidR="00EE25CC" w:rsidRPr="008F50B7" w:rsidRDefault="0061305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 xml:space="preserve">z dnia </w:t>
      </w:r>
      <w:r w:rsidR="00883EDF">
        <w:rPr>
          <w:b/>
        </w:rPr>
        <w:t>20.06.2016</w:t>
      </w:r>
      <w:r w:rsidR="00F051F1" w:rsidRPr="008F50B7">
        <w:rPr>
          <w:b/>
        </w:rPr>
        <w:t xml:space="preserve">r. 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EE25CC" w:rsidP="00883EDF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  <w:r w:rsidRPr="008F50B7">
        <w:rPr>
          <w:rFonts w:ascii="Times New Roman" w:hAnsi="Times New Roman"/>
          <w:b/>
          <w:szCs w:val="24"/>
        </w:rPr>
        <w:t xml:space="preserve">w sprawie </w:t>
      </w:r>
      <w:r w:rsidR="004A4A18" w:rsidRPr="008F50B7">
        <w:rPr>
          <w:rFonts w:ascii="Times New Roman" w:hAnsi="Times New Roman"/>
          <w:b/>
          <w:szCs w:val="24"/>
        </w:rPr>
        <w:t>zmian</w:t>
      </w:r>
      <w:r w:rsidR="00A3680F" w:rsidRPr="008F50B7">
        <w:rPr>
          <w:rFonts w:ascii="Times New Roman" w:hAnsi="Times New Roman"/>
          <w:b/>
          <w:szCs w:val="24"/>
        </w:rPr>
        <w:t>y</w:t>
      </w:r>
      <w:r w:rsidR="004A4A18" w:rsidRPr="008F50B7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„</w:t>
      </w:r>
      <w:r w:rsidR="00A5071A" w:rsidRPr="007D17FF">
        <w:rPr>
          <w:rFonts w:ascii="Times New Roman" w:hAnsi="Times New Roman"/>
          <w:b/>
          <w:bCs/>
          <w:szCs w:val="24"/>
        </w:rPr>
        <w:t>Regulamin</w:t>
      </w:r>
      <w:r w:rsidR="00A5071A">
        <w:rPr>
          <w:rFonts w:ascii="Times New Roman" w:hAnsi="Times New Roman"/>
          <w:b/>
          <w:bCs/>
          <w:szCs w:val="24"/>
        </w:rPr>
        <w:t>u</w:t>
      </w:r>
      <w:r w:rsidR="00A5071A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</w:t>
      </w:r>
      <w:r w:rsidR="00883EDF">
        <w:rPr>
          <w:rFonts w:ascii="Times New Roman" w:hAnsi="Times New Roman"/>
          <w:b/>
          <w:bCs/>
          <w:szCs w:val="24"/>
        </w:rPr>
        <w:t xml:space="preserve"> pracowników </w:t>
      </w:r>
      <w:r w:rsidR="00A5071A" w:rsidRPr="007D17FF">
        <w:rPr>
          <w:rFonts w:ascii="Times New Roman" w:hAnsi="Times New Roman"/>
          <w:b/>
          <w:bCs/>
          <w:szCs w:val="24"/>
        </w:rPr>
        <w:t>i pracodawców</w:t>
      </w:r>
      <w:r w:rsidR="00A5071A" w:rsidRPr="007D17FF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w Powiatowym Urzędzie Pracy w Jastrzębiu-Zdroju”</w:t>
      </w:r>
      <w:r w:rsidR="004A4A18" w:rsidRPr="008F50B7">
        <w:rPr>
          <w:rFonts w:ascii="Times New Roman" w:hAnsi="Times New Roman"/>
          <w:b/>
          <w:szCs w:val="24"/>
        </w:rPr>
        <w:t xml:space="preserve"> wprowadzon</w:t>
      </w:r>
      <w:r w:rsidR="003267B5">
        <w:rPr>
          <w:rFonts w:ascii="Times New Roman" w:hAnsi="Times New Roman"/>
          <w:b/>
          <w:szCs w:val="24"/>
        </w:rPr>
        <w:t>ego</w:t>
      </w:r>
      <w:r w:rsidR="004A4A18" w:rsidRPr="008F50B7">
        <w:rPr>
          <w:rFonts w:ascii="Times New Roman" w:hAnsi="Times New Roman"/>
          <w:b/>
          <w:szCs w:val="24"/>
        </w:rPr>
        <w:t xml:space="preserve"> Zarządzeniem nr </w:t>
      </w:r>
      <w:r w:rsidR="00855464">
        <w:rPr>
          <w:rFonts w:ascii="Times New Roman" w:hAnsi="Times New Roman"/>
          <w:b/>
          <w:szCs w:val="24"/>
        </w:rPr>
        <w:t>8</w:t>
      </w:r>
      <w:r w:rsidR="004A4A18" w:rsidRPr="008F50B7">
        <w:rPr>
          <w:rFonts w:ascii="Times New Roman" w:hAnsi="Times New Roman"/>
          <w:b/>
          <w:szCs w:val="24"/>
        </w:rPr>
        <w:t>/201</w:t>
      </w:r>
      <w:r w:rsidR="00855464">
        <w:rPr>
          <w:rFonts w:ascii="Times New Roman" w:hAnsi="Times New Roman"/>
          <w:b/>
          <w:szCs w:val="24"/>
        </w:rPr>
        <w:t>6</w:t>
      </w:r>
      <w:r w:rsidR="004A4A18" w:rsidRPr="008F50B7">
        <w:rPr>
          <w:rFonts w:ascii="Times New Roman" w:hAnsi="Times New Roman"/>
          <w:b/>
          <w:szCs w:val="24"/>
        </w:rPr>
        <w:t xml:space="preserve"> Dyrektora Powiatowego Urzędu Pracy </w:t>
      </w:r>
      <w:r w:rsidR="00883EDF">
        <w:rPr>
          <w:rFonts w:ascii="Times New Roman" w:hAnsi="Times New Roman"/>
          <w:b/>
          <w:szCs w:val="24"/>
        </w:rPr>
        <w:br/>
      </w:r>
      <w:r w:rsidR="004A4A18" w:rsidRPr="008F50B7">
        <w:rPr>
          <w:rFonts w:ascii="Times New Roman" w:hAnsi="Times New Roman"/>
          <w:b/>
          <w:szCs w:val="24"/>
        </w:rPr>
        <w:t xml:space="preserve">w Jastrzębiu-Zdroju z dnia </w:t>
      </w:r>
      <w:r w:rsidR="00855464">
        <w:rPr>
          <w:rFonts w:ascii="Times New Roman" w:hAnsi="Times New Roman"/>
          <w:b/>
          <w:szCs w:val="24"/>
        </w:rPr>
        <w:t>14.01.2016</w:t>
      </w:r>
      <w:r w:rsidR="004A4A18" w:rsidRPr="008F50B7">
        <w:rPr>
          <w:rFonts w:ascii="Times New Roman" w:hAnsi="Times New Roman"/>
          <w:b/>
          <w:szCs w:val="24"/>
        </w:rPr>
        <w:t xml:space="preserve"> r. </w:t>
      </w:r>
    </w:p>
    <w:p w:rsidR="00EE25CC" w:rsidRPr="008F50B7" w:rsidRDefault="00EE25CC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6E69A4" w:rsidP="00C6560D">
      <w:pPr>
        <w:spacing w:line="276" w:lineRule="auto"/>
        <w:jc w:val="both"/>
      </w:pPr>
      <w:r w:rsidRPr="008F50B7">
        <w:t>Na podstawie § 4 ust. 1 Statutu Powiatowego Urzędu Pracy w Jastrzębiu</w:t>
      </w:r>
      <w:r w:rsidR="00BD78E9" w:rsidRPr="008F50B7">
        <w:t>-</w:t>
      </w:r>
      <w:r w:rsidRPr="008F50B7">
        <w:t>Zdroju, §16 ust. 1 pkt 8 Regulaminu Organizacyjnego Powiatowego Urzędu Pracy w Jastrzębiu</w:t>
      </w:r>
      <w:r w:rsidR="00BD78E9" w:rsidRPr="008F50B7">
        <w:t>-</w:t>
      </w:r>
      <w:r w:rsidRPr="008F50B7">
        <w:t xml:space="preserve">Zdroju  </w:t>
      </w:r>
    </w:p>
    <w:p w:rsidR="006E69A4" w:rsidRPr="008F50B7" w:rsidRDefault="006E69A4" w:rsidP="006E69A4">
      <w:pPr>
        <w:spacing w:line="276" w:lineRule="auto"/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zarządzam:</w:t>
      </w:r>
    </w:p>
    <w:p w:rsidR="00EE25CC" w:rsidRPr="008F50B7" w:rsidRDefault="00EE25CC" w:rsidP="00F051F1">
      <w:pPr>
        <w:spacing w:line="276" w:lineRule="auto"/>
        <w:jc w:val="center"/>
        <w:rPr>
          <w:b/>
        </w:rPr>
      </w:pPr>
    </w:p>
    <w:p w:rsidR="00EE25CC" w:rsidRPr="008F50B7" w:rsidRDefault="00EE25CC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1</w:t>
      </w:r>
    </w:p>
    <w:p w:rsidR="00577498" w:rsidRPr="007823E8" w:rsidRDefault="00885639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  <w:r w:rsidRPr="008F50B7">
        <w:rPr>
          <w:rFonts w:ascii="Times New Roman" w:hAnsi="Times New Roman"/>
          <w:szCs w:val="24"/>
        </w:rPr>
        <w:t xml:space="preserve">Dokonać </w:t>
      </w:r>
      <w:r w:rsidRPr="007823E8">
        <w:rPr>
          <w:rFonts w:ascii="Times New Roman" w:hAnsi="Times New Roman"/>
          <w:b/>
          <w:szCs w:val="24"/>
        </w:rPr>
        <w:t>zmiany</w:t>
      </w:r>
      <w:r w:rsidR="00335C57" w:rsidRPr="007823E8">
        <w:rPr>
          <w:rFonts w:ascii="Times New Roman" w:hAnsi="Times New Roman"/>
          <w:b/>
          <w:szCs w:val="24"/>
        </w:rPr>
        <w:t xml:space="preserve"> § 5 </w:t>
      </w:r>
      <w:r w:rsidRPr="007823E8">
        <w:rPr>
          <w:rFonts w:ascii="Times New Roman" w:hAnsi="Times New Roman"/>
          <w:b/>
          <w:szCs w:val="24"/>
        </w:rPr>
        <w:t xml:space="preserve"> w</w:t>
      </w:r>
      <w:r w:rsidR="004A4A18" w:rsidRPr="007823E8">
        <w:rPr>
          <w:rFonts w:ascii="Times New Roman" w:hAnsi="Times New Roman"/>
          <w:b/>
          <w:szCs w:val="24"/>
        </w:rPr>
        <w:t xml:space="preserve"> </w:t>
      </w:r>
      <w:r w:rsidR="00EE25CC" w:rsidRPr="007823E8">
        <w:rPr>
          <w:rFonts w:ascii="Times New Roman" w:hAnsi="Times New Roman"/>
          <w:b/>
          <w:szCs w:val="24"/>
        </w:rPr>
        <w:t>„</w:t>
      </w:r>
      <w:r w:rsidR="00A5071A" w:rsidRPr="007D17FF">
        <w:rPr>
          <w:rFonts w:ascii="Times New Roman" w:hAnsi="Times New Roman"/>
          <w:b/>
          <w:bCs/>
          <w:szCs w:val="24"/>
        </w:rPr>
        <w:t>Regulamin</w:t>
      </w:r>
      <w:r w:rsidR="00A5071A">
        <w:rPr>
          <w:rFonts w:ascii="Times New Roman" w:hAnsi="Times New Roman"/>
          <w:b/>
          <w:bCs/>
          <w:szCs w:val="24"/>
        </w:rPr>
        <w:t>ie</w:t>
      </w:r>
      <w:r w:rsidR="00A5071A" w:rsidRPr="007D17FF">
        <w:rPr>
          <w:rFonts w:ascii="Times New Roman" w:hAnsi="Times New Roman"/>
          <w:b/>
          <w:bCs/>
          <w:szCs w:val="24"/>
        </w:rPr>
        <w:t xml:space="preserve"> przyznawania środków z Krajowego Funduszu Szkoleniowego na finansowanie działań na rzecz kształcenia ustawicznego pracowników </w:t>
      </w:r>
      <w:r w:rsidR="00A5071A" w:rsidRPr="007D17FF">
        <w:rPr>
          <w:rFonts w:ascii="Times New Roman" w:hAnsi="Times New Roman"/>
          <w:b/>
          <w:bCs/>
          <w:szCs w:val="24"/>
        </w:rPr>
        <w:br/>
        <w:t>i pracodawców</w:t>
      </w:r>
      <w:r w:rsidR="00A5071A" w:rsidRPr="007D17FF">
        <w:rPr>
          <w:rFonts w:ascii="Times New Roman" w:hAnsi="Times New Roman"/>
          <w:b/>
          <w:szCs w:val="24"/>
        </w:rPr>
        <w:t xml:space="preserve"> </w:t>
      </w:r>
      <w:r w:rsidR="00A5071A" w:rsidRPr="002D6A92">
        <w:rPr>
          <w:rFonts w:ascii="Times New Roman" w:hAnsi="Times New Roman"/>
          <w:b/>
          <w:szCs w:val="24"/>
        </w:rPr>
        <w:t>w Powiatowym Urzędzie Pracy w Jastrzębiu-Zdroju</w:t>
      </w:r>
      <w:r w:rsidR="00EE25CC" w:rsidRPr="008F50B7">
        <w:rPr>
          <w:rFonts w:ascii="Times New Roman" w:hAnsi="Times New Roman"/>
          <w:szCs w:val="24"/>
        </w:rPr>
        <w:t xml:space="preserve">” </w:t>
      </w:r>
      <w:r w:rsidR="00A5071A" w:rsidRPr="00A5071A">
        <w:rPr>
          <w:rFonts w:ascii="Times New Roman" w:hAnsi="Times New Roman"/>
          <w:szCs w:val="24"/>
        </w:rPr>
        <w:t>wprowadzony</w:t>
      </w:r>
      <w:r w:rsidR="00A5071A">
        <w:rPr>
          <w:rFonts w:ascii="Times New Roman" w:hAnsi="Times New Roman"/>
          <w:szCs w:val="24"/>
        </w:rPr>
        <w:t>m</w:t>
      </w:r>
      <w:r w:rsidR="00A5071A" w:rsidRPr="00A5071A">
        <w:rPr>
          <w:rFonts w:ascii="Times New Roman" w:hAnsi="Times New Roman"/>
          <w:szCs w:val="24"/>
        </w:rPr>
        <w:t xml:space="preserve"> Zarządzeniem nr </w:t>
      </w:r>
      <w:r w:rsidR="00855464">
        <w:rPr>
          <w:rFonts w:ascii="Times New Roman" w:hAnsi="Times New Roman"/>
          <w:szCs w:val="24"/>
        </w:rPr>
        <w:t>8</w:t>
      </w:r>
      <w:r w:rsidR="00A5071A" w:rsidRPr="00A5071A">
        <w:rPr>
          <w:rFonts w:ascii="Times New Roman" w:hAnsi="Times New Roman"/>
          <w:szCs w:val="24"/>
        </w:rPr>
        <w:t>/201</w:t>
      </w:r>
      <w:r w:rsidR="00855464">
        <w:rPr>
          <w:rFonts w:ascii="Times New Roman" w:hAnsi="Times New Roman"/>
          <w:szCs w:val="24"/>
        </w:rPr>
        <w:t>6</w:t>
      </w:r>
      <w:r w:rsidR="00A5071A" w:rsidRPr="00A5071A">
        <w:rPr>
          <w:rFonts w:ascii="Times New Roman" w:hAnsi="Times New Roman"/>
          <w:szCs w:val="24"/>
        </w:rPr>
        <w:t xml:space="preserve"> Dyrektora Powiatowego Urzędu Pracy w Jastrzębiu-Zdroju z dnia </w:t>
      </w:r>
      <w:r w:rsidR="00855464">
        <w:rPr>
          <w:rFonts w:ascii="Times New Roman" w:hAnsi="Times New Roman"/>
          <w:szCs w:val="24"/>
        </w:rPr>
        <w:t xml:space="preserve">14.01.2016 </w:t>
      </w:r>
      <w:r w:rsidR="00A5071A" w:rsidRPr="00A5071A">
        <w:rPr>
          <w:rFonts w:ascii="Times New Roman" w:hAnsi="Times New Roman"/>
          <w:szCs w:val="24"/>
        </w:rPr>
        <w:t>r</w:t>
      </w:r>
      <w:r w:rsidR="004A4A18" w:rsidRPr="008F50B7">
        <w:rPr>
          <w:rFonts w:ascii="Times New Roman" w:hAnsi="Times New Roman"/>
          <w:szCs w:val="24"/>
        </w:rPr>
        <w:t xml:space="preserve">. </w:t>
      </w:r>
      <w:r w:rsidR="00335C57" w:rsidRPr="007823E8">
        <w:rPr>
          <w:rFonts w:ascii="Times New Roman" w:hAnsi="Times New Roman"/>
          <w:b/>
          <w:szCs w:val="24"/>
        </w:rPr>
        <w:t>nadając mu nowe brzmienie</w:t>
      </w:r>
      <w:r w:rsidRPr="007823E8">
        <w:rPr>
          <w:rFonts w:ascii="Times New Roman" w:hAnsi="Times New Roman"/>
          <w:b/>
          <w:szCs w:val="24"/>
        </w:rPr>
        <w:t>:</w:t>
      </w:r>
    </w:p>
    <w:p w:rsidR="00335C57" w:rsidRDefault="00335C57" w:rsidP="00F051F1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577498" w:rsidRPr="00335C57" w:rsidRDefault="00335C57" w:rsidP="007823E8">
      <w:pPr>
        <w:pStyle w:val="Tekstpodstawowy"/>
        <w:spacing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b/>
          <w:i/>
          <w:szCs w:val="24"/>
        </w:rPr>
        <w:t>„</w:t>
      </w:r>
      <w:r w:rsidRPr="00335C57">
        <w:rPr>
          <w:rFonts w:ascii="Times New Roman" w:hAnsi="Times New Roman"/>
          <w:b/>
          <w:i/>
          <w:szCs w:val="24"/>
        </w:rPr>
        <w:t>§5</w:t>
      </w:r>
    </w:p>
    <w:p w:rsidR="001A387E" w:rsidRPr="00335C57" w:rsidRDefault="001A387E" w:rsidP="007823E8">
      <w:pPr>
        <w:pStyle w:val="Akapitzlist"/>
        <w:numPr>
          <w:ilvl w:val="6"/>
          <w:numId w:val="31"/>
        </w:numPr>
        <w:ind w:left="426"/>
        <w:jc w:val="both"/>
        <w:rPr>
          <w:i/>
        </w:rPr>
      </w:pPr>
      <w:r w:rsidRPr="00335C57">
        <w:rPr>
          <w:i/>
        </w:rPr>
        <w:t>Pracodawca zainteresowany uzyskaniem środków na finansowanie kosztów kształcenia ustawicznego pracowników i swoich własnych składa w powiatowym urzędzie pracy, właściwym ze względu na siedzibę pracodawcy albo miejsca prowadzenia działalności gospodarczej, wniosek w postaci papierowej lub elektronicznej (wniosek musi posiadać bezpieczny podpis elektroniczny weryfikowany za pomocą ważnego kwalifikowanego certyfikatu z zachowaniem zasad przewidzianych w przepisach o podpisie elektronicznym albo podpis potwierdzony profilem zaufanym elektronicznej platformy usług administracji publicznej).</w:t>
      </w:r>
    </w:p>
    <w:p w:rsidR="001A387E" w:rsidRPr="00335C57" w:rsidRDefault="001A387E" w:rsidP="007823E8">
      <w:pPr>
        <w:pStyle w:val="Akapitzlist"/>
        <w:numPr>
          <w:ilvl w:val="6"/>
          <w:numId w:val="31"/>
        </w:numPr>
        <w:ind w:left="426"/>
        <w:jc w:val="both"/>
        <w:rPr>
          <w:i/>
          <w:iCs/>
        </w:rPr>
      </w:pPr>
      <w:r w:rsidRPr="00335C57">
        <w:rPr>
          <w:i/>
        </w:rPr>
        <w:t xml:space="preserve">Wnioski w formie papierowej i elektronicznej są przyjmowane we wskazanym terminie naboru w godzinach od 7.30 do 14.00 w kancelarii Powiatowego Urzędu Pracy </w:t>
      </w:r>
      <w:r w:rsidRPr="00335C57">
        <w:rPr>
          <w:i/>
        </w:rPr>
        <w:br/>
        <w:t xml:space="preserve">w Jastrzębiu-Zdroju. </w:t>
      </w:r>
    </w:p>
    <w:p w:rsidR="001A387E" w:rsidRPr="00335C57" w:rsidRDefault="001A387E" w:rsidP="007823E8">
      <w:pPr>
        <w:pStyle w:val="Akapitzlist"/>
        <w:numPr>
          <w:ilvl w:val="6"/>
          <w:numId w:val="31"/>
        </w:numPr>
        <w:ind w:left="426"/>
        <w:jc w:val="both"/>
        <w:rPr>
          <w:i/>
        </w:rPr>
      </w:pPr>
      <w:r w:rsidRPr="00335C57">
        <w:rPr>
          <w:i/>
          <w:iCs/>
        </w:rPr>
        <w:t xml:space="preserve">Wniosek o dofinansowanie kosztów kształcenia ustawicznego pracowników </w:t>
      </w:r>
      <w:r w:rsidRPr="00335C57">
        <w:rPr>
          <w:i/>
          <w:iCs/>
        </w:rPr>
        <w:br/>
        <w:t>i pracodawców stanowi załącznik nr 1 do niniejszego Regulaminu.</w:t>
      </w:r>
    </w:p>
    <w:p w:rsidR="001A387E" w:rsidRPr="00335C57" w:rsidRDefault="001A387E" w:rsidP="007823E8">
      <w:pPr>
        <w:pStyle w:val="Akapitzlist"/>
        <w:numPr>
          <w:ilvl w:val="6"/>
          <w:numId w:val="31"/>
        </w:numPr>
        <w:ind w:left="426"/>
        <w:jc w:val="both"/>
        <w:rPr>
          <w:i/>
        </w:rPr>
      </w:pPr>
      <w:r w:rsidRPr="00335C57">
        <w:rPr>
          <w:i/>
        </w:rPr>
        <w:t xml:space="preserve">Do wniosku, o którym mowa w </w:t>
      </w:r>
      <w:r w:rsidRPr="00335C57">
        <w:rPr>
          <w:bCs/>
          <w:i/>
        </w:rPr>
        <w:t>§ 5</w:t>
      </w:r>
      <w:r w:rsidRPr="00335C57">
        <w:rPr>
          <w:i/>
        </w:rPr>
        <w:t>ust. 2, pracodawca będący przedsiębiorcą dołącza:</w:t>
      </w:r>
    </w:p>
    <w:p w:rsidR="001A387E" w:rsidRPr="00335C57" w:rsidRDefault="001A387E" w:rsidP="007823E8">
      <w:pPr>
        <w:pStyle w:val="Akapitzlist"/>
        <w:numPr>
          <w:ilvl w:val="0"/>
          <w:numId w:val="32"/>
        </w:numPr>
        <w:jc w:val="both"/>
        <w:rPr>
          <w:i/>
        </w:rPr>
      </w:pPr>
      <w:r w:rsidRPr="00335C57">
        <w:rPr>
          <w:i/>
        </w:rPr>
        <w:t xml:space="preserve">oświadczenie wnioskodawcy o pomocy de </w:t>
      </w:r>
      <w:proofErr w:type="spellStart"/>
      <w:r w:rsidRPr="00335C57">
        <w:rPr>
          <w:i/>
        </w:rPr>
        <w:t>minimis</w:t>
      </w:r>
      <w:proofErr w:type="spellEnd"/>
      <w:r w:rsidRPr="00335C57">
        <w:rPr>
          <w:i/>
        </w:rPr>
        <w:t>,</w:t>
      </w:r>
    </w:p>
    <w:p w:rsidR="001A387E" w:rsidRPr="00335C57" w:rsidRDefault="001A387E" w:rsidP="007823E8">
      <w:pPr>
        <w:pStyle w:val="Akapitzlist"/>
        <w:numPr>
          <w:ilvl w:val="0"/>
          <w:numId w:val="32"/>
        </w:numPr>
        <w:jc w:val="both"/>
        <w:rPr>
          <w:i/>
        </w:rPr>
      </w:pPr>
      <w:r w:rsidRPr="00335C57">
        <w:rPr>
          <w:i/>
        </w:rPr>
        <w:t xml:space="preserve">formularz informacji przedstawianych przy ubieganiu się o pomoc de </w:t>
      </w:r>
      <w:proofErr w:type="spellStart"/>
      <w:r w:rsidRPr="00335C57">
        <w:rPr>
          <w:i/>
        </w:rPr>
        <w:t>minimis</w:t>
      </w:r>
      <w:proofErr w:type="spellEnd"/>
      <w:r w:rsidRPr="00335C57">
        <w:rPr>
          <w:i/>
        </w:rPr>
        <w:t>.</w:t>
      </w:r>
    </w:p>
    <w:p w:rsidR="001A387E" w:rsidRPr="00335C57" w:rsidRDefault="001A387E" w:rsidP="007823E8">
      <w:pPr>
        <w:pStyle w:val="Akapitzlist"/>
        <w:numPr>
          <w:ilvl w:val="6"/>
          <w:numId w:val="31"/>
        </w:numPr>
        <w:tabs>
          <w:tab w:val="left" w:pos="426"/>
        </w:tabs>
        <w:ind w:left="426"/>
        <w:jc w:val="both"/>
        <w:rPr>
          <w:i/>
        </w:rPr>
      </w:pPr>
      <w:r w:rsidRPr="00335C57">
        <w:rPr>
          <w:i/>
        </w:rPr>
        <w:t xml:space="preserve">Wnioski o sfinansowanie kosztów kształcenia ustawicznego pracowników i pracodawców mogą być składane w terminie wskazanym przez Urząd. </w:t>
      </w:r>
    </w:p>
    <w:p w:rsidR="001A387E" w:rsidRPr="00335C57" w:rsidRDefault="001A387E" w:rsidP="007823E8">
      <w:pPr>
        <w:pStyle w:val="Akapitzlist"/>
        <w:numPr>
          <w:ilvl w:val="6"/>
          <w:numId w:val="31"/>
        </w:numPr>
        <w:tabs>
          <w:tab w:val="left" w:pos="426"/>
        </w:tabs>
        <w:ind w:left="426"/>
        <w:jc w:val="both"/>
        <w:rPr>
          <w:i/>
        </w:rPr>
      </w:pPr>
      <w:r w:rsidRPr="00335C57">
        <w:rPr>
          <w:i/>
        </w:rPr>
        <w:t xml:space="preserve">Wnioski złożone przed lub po wskazanym terminie naboru wniosków nie będą </w:t>
      </w:r>
      <w:bookmarkStart w:id="0" w:name="_GoBack"/>
      <w:bookmarkEnd w:id="0"/>
      <w:r w:rsidRPr="00335C57">
        <w:rPr>
          <w:i/>
        </w:rPr>
        <w:t>rozpatrywane. Za datę złożenia wniosku uznaje się dzień wpływu do Urzędu.</w:t>
      </w:r>
    </w:p>
    <w:p w:rsidR="001A387E" w:rsidRPr="00335C57" w:rsidRDefault="001A387E" w:rsidP="007823E8">
      <w:pPr>
        <w:pStyle w:val="Akapitzlist"/>
        <w:numPr>
          <w:ilvl w:val="6"/>
          <w:numId w:val="31"/>
        </w:numPr>
        <w:tabs>
          <w:tab w:val="left" w:pos="426"/>
        </w:tabs>
        <w:ind w:left="426"/>
        <w:jc w:val="both"/>
        <w:rPr>
          <w:i/>
        </w:rPr>
      </w:pPr>
      <w:r w:rsidRPr="00335C57">
        <w:rPr>
          <w:i/>
        </w:rPr>
        <w:t>Wnioski pracodawców są rozpatrywane zgodnie z kolejnością ich wpływu, do wyczerpania dostępnego limitu środków, w terminie 30 dni od dnia złożenia prawidłowo</w:t>
      </w:r>
      <w:r w:rsidR="007823E8">
        <w:rPr>
          <w:i/>
        </w:rPr>
        <w:br/>
      </w:r>
      <w:r w:rsidRPr="00335C57">
        <w:rPr>
          <w:i/>
        </w:rPr>
        <w:t xml:space="preserve"> i kompletnie wypełnionego wniosku.</w:t>
      </w:r>
    </w:p>
    <w:p w:rsidR="001A387E" w:rsidRPr="00335C57" w:rsidRDefault="001A387E" w:rsidP="007823E8">
      <w:pPr>
        <w:pStyle w:val="Akapitzlist"/>
        <w:numPr>
          <w:ilvl w:val="6"/>
          <w:numId w:val="31"/>
        </w:numPr>
        <w:tabs>
          <w:tab w:val="left" w:pos="426"/>
        </w:tabs>
        <w:ind w:left="426"/>
        <w:jc w:val="both"/>
        <w:rPr>
          <w:i/>
        </w:rPr>
      </w:pPr>
      <w:r w:rsidRPr="00335C57">
        <w:rPr>
          <w:i/>
        </w:rPr>
        <w:lastRenderedPageBreak/>
        <w:t>W przypadku, gdy wniosek pracodawcy jest nieprawidłowo wypełniony lub niekompletny, pracodawca ma 7 dniowy termin na jego uzupełnienie</w:t>
      </w:r>
      <w:r w:rsidR="00335C57">
        <w:rPr>
          <w:i/>
        </w:rPr>
        <w:t>”</w:t>
      </w:r>
      <w:r w:rsidRPr="00335C57">
        <w:rPr>
          <w:i/>
        </w:rPr>
        <w:t>.</w:t>
      </w:r>
    </w:p>
    <w:p w:rsidR="00D97CC8" w:rsidRPr="008F50B7" w:rsidRDefault="00D97CC8" w:rsidP="00D97CC8">
      <w:pPr>
        <w:pStyle w:val="Akapitzlist"/>
        <w:spacing w:line="276" w:lineRule="auto"/>
        <w:ind w:left="0"/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2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rPr>
          <w:color w:val="000000"/>
        </w:rPr>
        <w:t xml:space="preserve">Wszystkie inne zapisy w/w </w:t>
      </w:r>
      <w:r w:rsidR="008F50B7">
        <w:rPr>
          <w:color w:val="000000"/>
        </w:rPr>
        <w:t>Regulaminu</w:t>
      </w:r>
      <w:r w:rsidRPr="008F50B7">
        <w:rPr>
          <w:color w:val="000000"/>
        </w:rPr>
        <w:t xml:space="preserve"> pozostają bez zmian. 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  <w:rPr>
          <w:b/>
        </w:rPr>
      </w:pPr>
      <w:r w:rsidRPr="008F50B7">
        <w:rPr>
          <w:b/>
        </w:rPr>
        <w:t>§ 3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Nadzór nad wykonaniem zarządzenia</w:t>
      </w:r>
      <w:r w:rsidR="00D1787F" w:rsidRPr="008F50B7">
        <w:t xml:space="preserve"> powierzam Kierownikowi Działu </w:t>
      </w:r>
      <w:r w:rsidR="008F50B7">
        <w:t>Usług Rynku Pracy</w:t>
      </w:r>
      <w:r w:rsidRPr="008F50B7">
        <w:t>.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line="276" w:lineRule="auto"/>
        <w:jc w:val="center"/>
      </w:pPr>
      <w:r w:rsidRPr="008F50B7">
        <w:rPr>
          <w:b/>
        </w:rPr>
        <w:t>§ 4</w:t>
      </w:r>
    </w:p>
    <w:p w:rsidR="00EA4469" w:rsidRPr="008F50B7" w:rsidRDefault="00EA4469" w:rsidP="00F051F1">
      <w:pPr>
        <w:spacing w:line="276" w:lineRule="auto"/>
        <w:jc w:val="both"/>
      </w:pPr>
      <w:r w:rsidRPr="008F50B7">
        <w:t>Zarządzenie wchodzi w życie z dniem podpisania.</w:t>
      </w:r>
    </w:p>
    <w:p w:rsidR="00EA4469" w:rsidRPr="008F50B7" w:rsidRDefault="00EA4469" w:rsidP="00F051F1">
      <w:pPr>
        <w:spacing w:line="276" w:lineRule="auto"/>
        <w:jc w:val="both"/>
      </w:pPr>
    </w:p>
    <w:p w:rsidR="00EA4469" w:rsidRPr="008F50B7" w:rsidRDefault="00EA4469" w:rsidP="00F051F1">
      <w:pPr>
        <w:spacing w:after="200" w:line="276" w:lineRule="auto"/>
      </w:pPr>
      <w:r w:rsidRPr="008F50B7">
        <w:t xml:space="preserve">                                                                                                                                                                                               </w:t>
      </w:r>
    </w:p>
    <w:p w:rsidR="005D2868" w:rsidRPr="006E69A4" w:rsidRDefault="00577498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8F50B7">
        <w:t xml:space="preserve">                         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</w:t>
      </w:r>
    </w:p>
    <w:sectPr w:rsidR="005D2868" w:rsidRPr="006E69A4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B8C25D3"/>
    <w:multiLevelType w:val="hybridMultilevel"/>
    <w:tmpl w:val="9E4C6FB4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6">
    <w:nsid w:val="13625494"/>
    <w:multiLevelType w:val="multilevel"/>
    <w:tmpl w:val="DEF0336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CB0011"/>
    <w:multiLevelType w:val="multilevel"/>
    <w:tmpl w:val="09787ED6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A3BCA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393DE0"/>
    <w:multiLevelType w:val="hybridMultilevel"/>
    <w:tmpl w:val="D338A3B4"/>
    <w:lvl w:ilvl="0" w:tplc="8AF66D6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435560A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443B45E6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>
    <w:nsid w:val="4B9F4AEC"/>
    <w:multiLevelType w:val="hybridMultilevel"/>
    <w:tmpl w:val="99BC6BB2"/>
    <w:lvl w:ilvl="0" w:tplc="04150017">
      <w:start w:val="1"/>
      <w:numFmt w:val="lowerLetter"/>
      <w:lvlText w:val="%1)"/>
      <w:lvlJc w:val="left"/>
      <w:pPr>
        <w:ind w:left="1131" w:hanging="360"/>
      </w:p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1">
    <w:nsid w:val="4F5255B3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22">
    <w:nsid w:val="566B1ECB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4E4D1C"/>
    <w:multiLevelType w:val="hybridMultilevel"/>
    <w:tmpl w:val="A1FAA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3328AB"/>
    <w:multiLevelType w:val="hybridMultilevel"/>
    <w:tmpl w:val="C34E067A"/>
    <w:lvl w:ilvl="0" w:tplc="4EF6A90A">
      <w:start w:val="1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40740C"/>
    <w:multiLevelType w:val="hybridMultilevel"/>
    <w:tmpl w:val="D2B61A2A"/>
    <w:lvl w:ilvl="0" w:tplc="04150017">
      <w:start w:val="1"/>
      <w:numFmt w:val="lowerLetter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0">
    <w:nsid w:val="7A04477C"/>
    <w:multiLevelType w:val="hybridMultilevel"/>
    <w:tmpl w:val="1CBCD4D0"/>
    <w:lvl w:ilvl="0" w:tplc="AE687B24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hint="default"/>
        <w:b w:val="0"/>
      </w:rPr>
    </w:lvl>
    <w:lvl w:ilvl="1" w:tplc="AFCC9FF6">
      <w:start w:val="1"/>
      <w:numFmt w:val="lowerLetter"/>
      <w:lvlText w:val="%2)"/>
      <w:lvlJc w:val="left"/>
      <w:pPr>
        <w:ind w:left="1086" w:hanging="432"/>
      </w:pPr>
      <w:rPr>
        <w:rFonts w:hint="default"/>
        <w:b w:val="0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1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  <w:num w:numId="12">
    <w:abstractNumId w:val="2"/>
  </w:num>
  <w:num w:numId="13">
    <w:abstractNumId w:val="11"/>
  </w:num>
  <w:num w:numId="14">
    <w:abstractNumId w:val="28"/>
  </w:num>
  <w:num w:numId="15">
    <w:abstractNumId w:val="26"/>
  </w:num>
  <w:num w:numId="16">
    <w:abstractNumId w:val="23"/>
  </w:num>
  <w:num w:numId="17">
    <w:abstractNumId w:val="14"/>
  </w:num>
  <w:num w:numId="18">
    <w:abstractNumId w:val="13"/>
  </w:num>
  <w:num w:numId="19">
    <w:abstractNumId w:val="22"/>
  </w:num>
  <w:num w:numId="20">
    <w:abstractNumId w:val="29"/>
  </w:num>
  <w:num w:numId="21">
    <w:abstractNumId w:val="25"/>
  </w:num>
  <w:num w:numId="22">
    <w:abstractNumId w:val="21"/>
  </w:num>
  <w:num w:numId="23">
    <w:abstractNumId w:val="30"/>
  </w:num>
  <w:num w:numId="24">
    <w:abstractNumId w:val="17"/>
  </w:num>
  <w:num w:numId="25">
    <w:abstractNumId w:val="5"/>
  </w:num>
  <w:num w:numId="26">
    <w:abstractNumId w:val="15"/>
  </w:num>
  <w:num w:numId="27">
    <w:abstractNumId w:val="27"/>
  </w:num>
  <w:num w:numId="28">
    <w:abstractNumId w:val="19"/>
  </w:num>
  <w:num w:numId="29">
    <w:abstractNumId w:val="18"/>
  </w:num>
  <w:num w:numId="30">
    <w:abstractNumId w:val="20"/>
  </w:num>
  <w:num w:numId="31">
    <w:abstractNumId w:val="6"/>
  </w:num>
  <w:num w:numId="3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25CC"/>
    <w:rsid w:val="00010EC4"/>
    <w:rsid w:val="000668CD"/>
    <w:rsid w:val="000B6E33"/>
    <w:rsid w:val="000F1E50"/>
    <w:rsid w:val="00156C5C"/>
    <w:rsid w:val="001A387E"/>
    <w:rsid w:val="001F1B15"/>
    <w:rsid w:val="00211F41"/>
    <w:rsid w:val="00246CA0"/>
    <w:rsid w:val="002F083E"/>
    <w:rsid w:val="003267B5"/>
    <w:rsid w:val="00334E05"/>
    <w:rsid w:val="00335C57"/>
    <w:rsid w:val="00337396"/>
    <w:rsid w:val="00391428"/>
    <w:rsid w:val="0041571E"/>
    <w:rsid w:val="00427702"/>
    <w:rsid w:val="00461EFA"/>
    <w:rsid w:val="0048559C"/>
    <w:rsid w:val="004A4A18"/>
    <w:rsid w:val="004C4A87"/>
    <w:rsid w:val="00516025"/>
    <w:rsid w:val="00577498"/>
    <w:rsid w:val="005B0469"/>
    <w:rsid w:val="005C1941"/>
    <w:rsid w:val="005D2868"/>
    <w:rsid w:val="0061305C"/>
    <w:rsid w:val="006D36D5"/>
    <w:rsid w:val="006E3E75"/>
    <w:rsid w:val="006E69A4"/>
    <w:rsid w:val="006F5947"/>
    <w:rsid w:val="007344CD"/>
    <w:rsid w:val="00755264"/>
    <w:rsid w:val="00760CD2"/>
    <w:rsid w:val="007823E8"/>
    <w:rsid w:val="007852B1"/>
    <w:rsid w:val="00805055"/>
    <w:rsid w:val="00835AA6"/>
    <w:rsid w:val="00845DA3"/>
    <w:rsid w:val="00846B19"/>
    <w:rsid w:val="00855464"/>
    <w:rsid w:val="00860CFA"/>
    <w:rsid w:val="00883EDF"/>
    <w:rsid w:val="00885639"/>
    <w:rsid w:val="00894CCE"/>
    <w:rsid w:val="008F50B7"/>
    <w:rsid w:val="0091588D"/>
    <w:rsid w:val="00970B77"/>
    <w:rsid w:val="009813F4"/>
    <w:rsid w:val="00981B67"/>
    <w:rsid w:val="00A3680F"/>
    <w:rsid w:val="00A5071A"/>
    <w:rsid w:val="00A51795"/>
    <w:rsid w:val="00AC1D10"/>
    <w:rsid w:val="00B303E9"/>
    <w:rsid w:val="00B325BB"/>
    <w:rsid w:val="00B62A12"/>
    <w:rsid w:val="00B62FB9"/>
    <w:rsid w:val="00B6396C"/>
    <w:rsid w:val="00B70A96"/>
    <w:rsid w:val="00BA14CF"/>
    <w:rsid w:val="00BA57FA"/>
    <w:rsid w:val="00BB636B"/>
    <w:rsid w:val="00BD78E9"/>
    <w:rsid w:val="00C6560D"/>
    <w:rsid w:val="00CA19B2"/>
    <w:rsid w:val="00CF7BE3"/>
    <w:rsid w:val="00D138E8"/>
    <w:rsid w:val="00D1787F"/>
    <w:rsid w:val="00D36DCF"/>
    <w:rsid w:val="00D55F46"/>
    <w:rsid w:val="00D5614E"/>
    <w:rsid w:val="00D72066"/>
    <w:rsid w:val="00D97CC8"/>
    <w:rsid w:val="00DA0284"/>
    <w:rsid w:val="00EA4469"/>
    <w:rsid w:val="00EB4CD0"/>
    <w:rsid w:val="00EC3555"/>
    <w:rsid w:val="00EC6B7C"/>
    <w:rsid w:val="00EE25CC"/>
    <w:rsid w:val="00F051F1"/>
    <w:rsid w:val="00F15E42"/>
    <w:rsid w:val="00F15F9C"/>
    <w:rsid w:val="00F64A15"/>
    <w:rsid w:val="00FA42A0"/>
    <w:rsid w:val="00FB1384"/>
    <w:rsid w:val="00FC0BB9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user</cp:lastModifiedBy>
  <cp:revision>2</cp:revision>
  <cp:lastPrinted>2016-06-24T05:12:00Z</cp:lastPrinted>
  <dcterms:created xsi:type="dcterms:W3CDTF">2016-06-24T05:46:00Z</dcterms:created>
  <dcterms:modified xsi:type="dcterms:W3CDTF">2016-06-24T05:46:00Z</dcterms:modified>
</cp:coreProperties>
</file>