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DD5" w:rsidRDefault="006A3564" w:rsidP="00F051F1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            </w:t>
      </w:r>
      <w:r w:rsidR="00577498"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                                            </w:t>
      </w:r>
    </w:p>
    <w:p w:rsidR="00044DD5" w:rsidRPr="006E69A4" w:rsidRDefault="00180756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</w:t>
      </w:r>
      <w:r w:rsidR="00577498" w:rsidRPr="006E69A4">
        <w:rPr>
          <w:rFonts w:asciiTheme="minorHAnsi" w:hAnsiTheme="minorHAnsi" w:cs="Arial"/>
          <w:sz w:val="22"/>
          <w:szCs w:val="22"/>
        </w:rPr>
        <w:t xml:space="preserve"> </w:t>
      </w:r>
      <w:r w:rsidR="00044DD5" w:rsidRPr="006E69A4">
        <w:rPr>
          <w:rFonts w:asciiTheme="minorHAnsi" w:hAnsiTheme="minorHAnsi" w:cs="Arial"/>
          <w:b/>
          <w:sz w:val="22"/>
          <w:szCs w:val="22"/>
        </w:rPr>
        <w:t>Zarządzenie nr 1/201</w:t>
      </w:r>
      <w:r w:rsidR="00044DD5">
        <w:rPr>
          <w:rFonts w:asciiTheme="minorHAnsi" w:hAnsiTheme="minorHAnsi" w:cs="Arial"/>
          <w:b/>
          <w:sz w:val="22"/>
          <w:szCs w:val="22"/>
        </w:rPr>
        <w:t>6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Dyrektora Powiatowego Urzędu Pracy w Jastrzębiu-Zdroju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 xml:space="preserve">z dnia </w:t>
      </w:r>
      <w:r w:rsidR="00180756">
        <w:rPr>
          <w:rFonts w:asciiTheme="minorHAnsi" w:hAnsiTheme="minorHAnsi" w:cs="Arial"/>
          <w:b/>
          <w:sz w:val="22"/>
          <w:szCs w:val="22"/>
        </w:rPr>
        <w:t>08</w:t>
      </w:r>
      <w:r>
        <w:rPr>
          <w:rFonts w:asciiTheme="minorHAnsi" w:hAnsiTheme="minorHAnsi" w:cs="Arial"/>
          <w:b/>
          <w:sz w:val="22"/>
          <w:szCs w:val="22"/>
        </w:rPr>
        <w:t>.01.2016</w:t>
      </w:r>
      <w:r w:rsidRPr="006E69A4">
        <w:rPr>
          <w:rFonts w:asciiTheme="minorHAnsi" w:hAnsiTheme="minorHAnsi" w:cs="Arial"/>
          <w:b/>
          <w:sz w:val="22"/>
          <w:szCs w:val="22"/>
        </w:rPr>
        <w:t xml:space="preserve">r. 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044DD5" w:rsidRPr="006E69A4" w:rsidRDefault="00044DD5" w:rsidP="00044DD5">
      <w:pPr>
        <w:pStyle w:val="Tekstpodstawowy"/>
        <w:spacing w:line="276" w:lineRule="auto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w sprawie zmiany  „Regulaminu organizowania staży dla osób bezrobotnych przez Powiatowy Urząd Pracy w Jastrzębiu-Zdroju”</w:t>
      </w:r>
      <w:r>
        <w:rPr>
          <w:rFonts w:asciiTheme="minorHAnsi" w:hAnsiTheme="minorHAnsi" w:cs="Arial"/>
          <w:b/>
          <w:sz w:val="22"/>
          <w:szCs w:val="22"/>
        </w:rPr>
        <w:t xml:space="preserve"> wprowadzonym</w:t>
      </w:r>
      <w:r w:rsidRPr="006E69A4">
        <w:rPr>
          <w:rFonts w:asciiTheme="minorHAnsi" w:hAnsiTheme="minorHAnsi" w:cs="Arial"/>
          <w:b/>
          <w:sz w:val="22"/>
          <w:szCs w:val="22"/>
        </w:rPr>
        <w:t xml:space="preserve"> Zarządzeniem nr 10/2014 Dyrektora Powiatowego Urzędu Pracy w Jastrzębiu-Zdroju z dnia 05.06.2014 r. </w:t>
      </w:r>
    </w:p>
    <w:p w:rsidR="00044DD5" w:rsidRPr="006E69A4" w:rsidRDefault="00044DD5" w:rsidP="00044DD5">
      <w:pPr>
        <w:pStyle w:val="Tekstpodstawowy"/>
        <w:spacing w:line="276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Na podstawie § 4 ust. 1 Statutu Powiatowego Urzędu Pracy w Jastrzębiu</w:t>
      </w:r>
      <w:r>
        <w:rPr>
          <w:rFonts w:asciiTheme="minorHAnsi" w:hAnsiTheme="minorHAnsi" w:cs="Arial"/>
          <w:sz w:val="22"/>
          <w:szCs w:val="22"/>
        </w:rPr>
        <w:t>-</w:t>
      </w:r>
      <w:r w:rsidRPr="006E69A4">
        <w:rPr>
          <w:rFonts w:asciiTheme="minorHAnsi" w:hAnsiTheme="minorHAnsi" w:cs="Arial"/>
          <w:sz w:val="22"/>
          <w:szCs w:val="22"/>
        </w:rPr>
        <w:t xml:space="preserve">Zdroju, §16 ust. 1 </w:t>
      </w:r>
      <w:proofErr w:type="spellStart"/>
      <w:r w:rsidRPr="006E69A4">
        <w:rPr>
          <w:rFonts w:asciiTheme="minorHAnsi" w:hAnsiTheme="minorHAnsi" w:cs="Arial"/>
          <w:sz w:val="22"/>
          <w:szCs w:val="22"/>
        </w:rPr>
        <w:t>pkt</w:t>
      </w:r>
      <w:proofErr w:type="spellEnd"/>
      <w:r w:rsidRPr="006E69A4">
        <w:rPr>
          <w:rFonts w:asciiTheme="minorHAnsi" w:hAnsiTheme="minorHAnsi" w:cs="Arial"/>
          <w:sz w:val="22"/>
          <w:szCs w:val="22"/>
        </w:rPr>
        <w:t xml:space="preserve"> 8 Regulaminu Organizacyjnego Powiatowego Urzędu Pracy w Jastrzębiu</w:t>
      </w:r>
      <w:r>
        <w:rPr>
          <w:rFonts w:asciiTheme="minorHAnsi" w:hAnsiTheme="minorHAnsi" w:cs="Arial"/>
          <w:sz w:val="22"/>
          <w:szCs w:val="22"/>
        </w:rPr>
        <w:t>-</w:t>
      </w:r>
      <w:r w:rsidRPr="006E69A4">
        <w:rPr>
          <w:rFonts w:asciiTheme="minorHAnsi" w:hAnsiTheme="minorHAnsi" w:cs="Arial"/>
          <w:sz w:val="22"/>
          <w:szCs w:val="22"/>
        </w:rPr>
        <w:t xml:space="preserve">Zdroju  </w:t>
      </w:r>
    </w:p>
    <w:p w:rsidR="00044DD5" w:rsidRPr="006E69A4" w:rsidRDefault="00044DD5" w:rsidP="00044DD5">
      <w:pPr>
        <w:spacing w:line="276" w:lineRule="auto"/>
        <w:rPr>
          <w:rFonts w:asciiTheme="minorHAnsi" w:hAnsiTheme="minorHAnsi" w:cs="Arial"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zarządzam: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1</w:t>
      </w:r>
    </w:p>
    <w:p w:rsidR="00044DD5" w:rsidRPr="00A361C1" w:rsidRDefault="00044DD5" w:rsidP="00044DD5">
      <w:pPr>
        <w:pStyle w:val="Tekstpodstawowy"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 xml:space="preserve">Dokonać zmiany </w:t>
      </w:r>
      <w:r w:rsidRPr="00A361C1">
        <w:rPr>
          <w:rFonts w:asciiTheme="minorHAnsi" w:hAnsiTheme="minorHAnsi" w:cs="Arial"/>
          <w:b/>
          <w:i/>
          <w:sz w:val="22"/>
          <w:szCs w:val="22"/>
        </w:rPr>
        <w:t>w „Regulaminie organizowania staży dla osób bezrobotnych przez Powiatowy Urząd Pracy w Jastrzębiu-Zdroju”</w:t>
      </w:r>
      <w:r w:rsidR="00A361C1">
        <w:rPr>
          <w:rFonts w:asciiTheme="minorHAnsi" w:hAnsiTheme="minorHAnsi" w:cs="Arial"/>
          <w:b/>
          <w:i/>
          <w:sz w:val="22"/>
          <w:szCs w:val="22"/>
        </w:rPr>
        <w:t xml:space="preserve">, </w:t>
      </w:r>
      <w:r w:rsidRPr="006E69A4">
        <w:rPr>
          <w:rFonts w:asciiTheme="minorHAnsi" w:hAnsiTheme="minorHAnsi" w:cs="Arial"/>
          <w:sz w:val="22"/>
          <w:szCs w:val="22"/>
        </w:rPr>
        <w:t xml:space="preserve"> wprowadzonym Zarządzeniem Dyrektora Powiatowego Urzędu Pracy w Jastrzębiu-Zdroju </w:t>
      </w:r>
      <w:r w:rsidR="00A361C1" w:rsidRPr="006E69A4">
        <w:rPr>
          <w:rFonts w:asciiTheme="minorHAnsi" w:hAnsiTheme="minorHAnsi" w:cs="Arial"/>
          <w:sz w:val="22"/>
          <w:szCs w:val="22"/>
        </w:rPr>
        <w:t xml:space="preserve">nr 10/2014 </w:t>
      </w:r>
      <w:r w:rsidRPr="006E69A4">
        <w:rPr>
          <w:rFonts w:asciiTheme="minorHAnsi" w:hAnsiTheme="minorHAnsi" w:cs="Arial"/>
          <w:sz w:val="22"/>
          <w:szCs w:val="22"/>
        </w:rPr>
        <w:t xml:space="preserve">z dnia 05.06.2014 r. </w:t>
      </w:r>
      <w:r>
        <w:rPr>
          <w:rFonts w:asciiTheme="minorHAnsi" w:hAnsiTheme="minorHAnsi" w:cs="Arial"/>
          <w:b/>
          <w:sz w:val="22"/>
          <w:szCs w:val="22"/>
        </w:rPr>
        <w:t xml:space="preserve">w ten sposób że, zastępuje się dotychczasowe załączniki </w:t>
      </w:r>
      <w:r w:rsidR="00A13E5D">
        <w:rPr>
          <w:rFonts w:asciiTheme="minorHAnsi" w:hAnsiTheme="minorHAnsi" w:cs="Arial"/>
          <w:b/>
          <w:sz w:val="22"/>
          <w:szCs w:val="22"/>
        </w:rPr>
        <w:t xml:space="preserve">do regulaminu </w:t>
      </w:r>
      <w:r w:rsidR="00A361C1">
        <w:rPr>
          <w:rFonts w:asciiTheme="minorHAnsi" w:hAnsiTheme="minorHAnsi" w:cs="Arial"/>
          <w:b/>
          <w:sz w:val="22"/>
          <w:szCs w:val="22"/>
        </w:rPr>
        <w:t>nr 1 i 2 nowymi</w:t>
      </w:r>
      <w:r w:rsidR="00A13E5D">
        <w:rPr>
          <w:rFonts w:asciiTheme="minorHAnsi" w:hAnsiTheme="minorHAnsi" w:cs="Arial"/>
          <w:sz w:val="22"/>
          <w:szCs w:val="22"/>
        </w:rPr>
        <w:t xml:space="preserve"> (</w:t>
      </w:r>
      <w:r w:rsidR="00A361C1">
        <w:rPr>
          <w:rFonts w:asciiTheme="minorHAnsi" w:hAnsiTheme="minorHAnsi" w:cs="Arial"/>
          <w:sz w:val="22"/>
          <w:szCs w:val="22"/>
        </w:rPr>
        <w:t>stanowiącymi załącznik do zarzą</w:t>
      </w:r>
      <w:r w:rsidR="00A13E5D">
        <w:rPr>
          <w:rFonts w:asciiTheme="minorHAnsi" w:hAnsiTheme="minorHAnsi" w:cs="Arial"/>
          <w:sz w:val="22"/>
          <w:szCs w:val="22"/>
        </w:rPr>
        <w:t>dzenia).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2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color w:val="000000"/>
          <w:sz w:val="22"/>
          <w:szCs w:val="22"/>
        </w:rPr>
        <w:t xml:space="preserve">Wszystkie inne zapisy w/w Zarządzenia pozostają bez zmian. 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3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Nadzór nad wykonaniem zarządzenia powierzam Kierownikowi Działu Promocji i Wsparcia Zatrudnienia.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4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Zarządzenie wchodzi w życie z dniem podpisania.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044DD5" w:rsidRPr="006E69A4" w:rsidRDefault="00044DD5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5A5F3B" w:rsidRDefault="00044DD5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</w:t>
      </w: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5A5F3B">
      <w:pPr>
        <w:jc w:val="center"/>
        <w:outlineLvl w:val="0"/>
        <w:rPr>
          <w:rFonts w:asciiTheme="minorHAnsi" w:hAnsiTheme="minorHAnsi" w:cs="Arial"/>
          <w:sz w:val="22"/>
          <w:szCs w:val="22"/>
        </w:rPr>
      </w:pPr>
    </w:p>
    <w:p w:rsidR="005A5F3B" w:rsidRDefault="005A5F3B" w:rsidP="005A5F3B">
      <w:pPr>
        <w:jc w:val="center"/>
        <w:outlineLvl w:val="0"/>
        <w:rPr>
          <w:rFonts w:asciiTheme="minorHAnsi" w:hAnsiTheme="minorHAnsi" w:cs="Arial"/>
          <w:sz w:val="22"/>
          <w:szCs w:val="22"/>
        </w:rPr>
      </w:pPr>
    </w:p>
    <w:p w:rsidR="005A5F3B" w:rsidRDefault="005A5F3B" w:rsidP="005A5F3B">
      <w:pPr>
        <w:jc w:val="center"/>
        <w:outlineLvl w:val="0"/>
        <w:rPr>
          <w:rFonts w:asciiTheme="minorHAnsi" w:hAnsiTheme="minorHAnsi" w:cs="Arial"/>
          <w:sz w:val="22"/>
          <w:szCs w:val="22"/>
        </w:rPr>
      </w:pPr>
    </w:p>
    <w:p w:rsidR="005A5F3B" w:rsidRPr="00241482" w:rsidRDefault="00044DD5" w:rsidP="005A5F3B">
      <w:pPr>
        <w:jc w:val="center"/>
        <w:outlineLvl w:val="0"/>
      </w:pPr>
      <w:r w:rsidRPr="006E69A4">
        <w:rPr>
          <w:rFonts w:asciiTheme="minorHAnsi" w:hAnsiTheme="minorHAnsi" w:cs="Arial"/>
          <w:sz w:val="22"/>
          <w:szCs w:val="22"/>
        </w:rPr>
        <w:lastRenderedPageBreak/>
        <w:t xml:space="preserve">       </w:t>
      </w:r>
      <w:r w:rsidR="005A5F3B" w:rsidRPr="00241482">
        <w:rPr>
          <w:b/>
          <w:bCs/>
          <w:color w:val="000000"/>
        </w:rPr>
        <w:t>Zarządzenie nr 2/201</w:t>
      </w:r>
      <w:r w:rsidR="005A5F3B">
        <w:rPr>
          <w:b/>
          <w:bCs/>
          <w:color w:val="000000"/>
        </w:rPr>
        <w:t>6</w:t>
      </w:r>
    </w:p>
    <w:p w:rsidR="005A5F3B" w:rsidRPr="00241482" w:rsidRDefault="005A5F3B" w:rsidP="005A5F3B">
      <w:pPr>
        <w:jc w:val="center"/>
        <w:outlineLvl w:val="0"/>
      </w:pPr>
      <w:r w:rsidRPr="00241482">
        <w:rPr>
          <w:b/>
          <w:bCs/>
          <w:color w:val="000000"/>
        </w:rPr>
        <w:t>Dyrektora Powiatowego Urzędu Pracy w Jastrzębiu</w:t>
      </w:r>
      <w:r>
        <w:rPr>
          <w:b/>
          <w:bCs/>
          <w:color w:val="000000"/>
        </w:rPr>
        <w:t>-</w:t>
      </w:r>
      <w:r w:rsidRPr="00241482">
        <w:rPr>
          <w:b/>
          <w:bCs/>
          <w:color w:val="000000"/>
        </w:rPr>
        <w:t>Zdroju</w:t>
      </w:r>
    </w:p>
    <w:p w:rsidR="005A5F3B" w:rsidRPr="00241482" w:rsidRDefault="005A5F3B" w:rsidP="005A5F3B">
      <w:pPr>
        <w:jc w:val="center"/>
        <w:outlineLvl w:val="0"/>
      </w:pPr>
      <w:r w:rsidRPr="00241482">
        <w:rPr>
          <w:b/>
          <w:bCs/>
          <w:color w:val="000000"/>
        </w:rPr>
        <w:t xml:space="preserve">z dnia </w:t>
      </w:r>
      <w:r>
        <w:rPr>
          <w:b/>
          <w:bCs/>
          <w:color w:val="000000"/>
        </w:rPr>
        <w:t>08.01.2016r.</w:t>
      </w:r>
    </w:p>
    <w:p w:rsidR="005A5F3B" w:rsidRPr="00241482" w:rsidRDefault="005A5F3B" w:rsidP="005A5F3B">
      <w:pPr>
        <w:jc w:val="center"/>
      </w:pPr>
      <w:r w:rsidRPr="00241482">
        <w:rPr>
          <w:b/>
          <w:bCs/>
          <w:color w:val="000000"/>
        </w:rPr>
        <w:t>  </w:t>
      </w:r>
    </w:p>
    <w:p w:rsidR="005A5F3B" w:rsidRPr="00241482" w:rsidRDefault="005A5F3B" w:rsidP="005A5F3B">
      <w:pPr>
        <w:jc w:val="center"/>
        <w:rPr>
          <w:b/>
          <w:bCs/>
          <w:color w:val="000000"/>
        </w:rPr>
      </w:pPr>
      <w:r w:rsidRPr="00241482">
        <w:rPr>
          <w:b/>
          <w:bCs/>
          <w:color w:val="000000"/>
        </w:rPr>
        <w:t xml:space="preserve">w sprawie </w:t>
      </w:r>
      <w:r>
        <w:rPr>
          <w:b/>
          <w:bCs/>
          <w:color w:val="000000"/>
        </w:rPr>
        <w:t xml:space="preserve">zmian w składzie </w:t>
      </w:r>
      <w:r w:rsidRPr="00241482">
        <w:rPr>
          <w:b/>
          <w:bCs/>
          <w:color w:val="000000"/>
        </w:rPr>
        <w:t>Komisji ds. opiniowania wniosków o zawarcie umowy o zorganizowanie stażu/ stażu w ramach bonu stażowego.</w:t>
      </w:r>
    </w:p>
    <w:p w:rsidR="005A5F3B" w:rsidRPr="00241482" w:rsidRDefault="005A5F3B" w:rsidP="005A5F3B">
      <w:pPr>
        <w:jc w:val="both"/>
      </w:pPr>
      <w:r w:rsidRPr="00241482">
        <w:rPr>
          <w:b/>
          <w:bCs/>
          <w:color w:val="000000"/>
        </w:rPr>
        <w:t> </w:t>
      </w:r>
    </w:p>
    <w:p w:rsidR="005A5F3B" w:rsidRPr="00241482" w:rsidRDefault="005A5F3B" w:rsidP="005A5F3B">
      <w:pPr>
        <w:jc w:val="both"/>
      </w:pPr>
      <w:r w:rsidRPr="00241482">
        <w:rPr>
          <w:color w:val="000000"/>
        </w:rPr>
        <w:t>Na podstawie § 4 ust. 1 Statutu Powiatowego Urzędu Pracy w Jastrzębiu</w:t>
      </w:r>
      <w:r>
        <w:rPr>
          <w:color w:val="000000"/>
        </w:rPr>
        <w:t>-</w:t>
      </w:r>
      <w:r w:rsidRPr="00241482">
        <w:rPr>
          <w:color w:val="000000"/>
        </w:rPr>
        <w:t xml:space="preserve">Zdroju, §16 ust. 1 </w:t>
      </w:r>
      <w:proofErr w:type="spellStart"/>
      <w:r w:rsidRPr="00241482">
        <w:rPr>
          <w:color w:val="000000"/>
        </w:rPr>
        <w:t>pkt</w:t>
      </w:r>
      <w:proofErr w:type="spellEnd"/>
      <w:r w:rsidRPr="00241482">
        <w:rPr>
          <w:color w:val="000000"/>
        </w:rPr>
        <w:t xml:space="preserve"> 8 Regulaminu Organizacyjnego Powiatowego Urzędu Pracy w Jastrzębiu</w:t>
      </w:r>
      <w:r>
        <w:rPr>
          <w:color w:val="000000"/>
        </w:rPr>
        <w:t>-</w:t>
      </w:r>
      <w:r w:rsidRPr="00241482">
        <w:rPr>
          <w:color w:val="000000"/>
        </w:rPr>
        <w:t>Zdroju  oraz §11a Regulaminu organizowania staży dla osób bezrobotnych przez Powiatowy Urząd Pracy w Jastrzębiu-Zdroju</w:t>
      </w:r>
    </w:p>
    <w:p w:rsidR="005A5F3B" w:rsidRPr="00241482" w:rsidRDefault="005A5F3B" w:rsidP="005A5F3B">
      <w:pPr>
        <w:jc w:val="center"/>
        <w:rPr>
          <w:b/>
          <w:bCs/>
          <w:color w:val="000000"/>
        </w:rPr>
      </w:pPr>
    </w:p>
    <w:p w:rsidR="005A5F3B" w:rsidRPr="00241482" w:rsidRDefault="005A5F3B" w:rsidP="005A5F3B">
      <w:pPr>
        <w:jc w:val="center"/>
      </w:pPr>
      <w:r w:rsidRPr="00241482">
        <w:rPr>
          <w:b/>
          <w:bCs/>
          <w:color w:val="000000"/>
        </w:rPr>
        <w:t>zarządzam:</w:t>
      </w:r>
    </w:p>
    <w:p w:rsidR="005A5F3B" w:rsidRPr="00241482" w:rsidRDefault="005A5F3B" w:rsidP="005A5F3B">
      <w:pPr>
        <w:jc w:val="both"/>
      </w:pPr>
      <w:r w:rsidRPr="00241482">
        <w:rPr>
          <w:color w:val="000000"/>
        </w:rPr>
        <w:t> </w:t>
      </w:r>
    </w:p>
    <w:p w:rsidR="005A5F3B" w:rsidRPr="00241482" w:rsidRDefault="005A5F3B" w:rsidP="005A5F3B">
      <w:pPr>
        <w:spacing w:after="120"/>
        <w:jc w:val="center"/>
      </w:pPr>
      <w:r w:rsidRPr="00241482">
        <w:rPr>
          <w:b/>
          <w:bCs/>
          <w:color w:val="000000"/>
        </w:rPr>
        <w:t>§ 1</w:t>
      </w:r>
    </w:p>
    <w:p w:rsidR="005A5F3B" w:rsidRPr="00241482" w:rsidRDefault="005A5F3B" w:rsidP="005A5F3B">
      <w:pPr>
        <w:jc w:val="both"/>
      </w:pPr>
      <w:r>
        <w:rPr>
          <w:color w:val="000000"/>
        </w:rPr>
        <w:t xml:space="preserve">Zmianę w składzie </w:t>
      </w:r>
      <w:r w:rsidRPr="007B254F">
        <w:rPr>
          <w:b/>
          <w:i/>
          <w:color w:val="000000"/>
        </w:rPr>
        <w:t xml:space="preserve">Komisji ds. opiniowania wniosków </w:t>
      </w:r>
      <w:r w:rsidRPr="007B254F">
        <w:rPr>
          <w:b/>
          <w:bCs/>
          <w:i/>
          <w:color w:val="000000"/>
        </w:rPr>
        <w:t xml:space="preserve">o zawarcie umowy o zorganizowanie stażu/stażu w ramach bonu stażowego </w:t>
      </w:r>
      <w:r w:rsidRPr="007B254F">
        <w:rPr>
          <w:b/>
          <w:i/>
          <w:color w:val="000000"/>
        </w:rPr>
        <w:t>w Powiatowym Urzędzie Pracy w Jastrzębiu-Zdroju</w:t>
      </w:r>
      <w:r>
        <w:rPr>
          <w:color w:val="000000"/>
        </w:rPr>
        <w:t xml:space="preserve">, powołanej Zarządzeniem Dyrektora Powiatowego Urzędu Pracy w Jastrzębiu-Zdroju Nr 2/2015r.,         </w:t>
      </w:r>
      <w:r w:rsidRPr="00241482">
        <w:rPr>
          <w:color w:val="000000"/>
        </w:rPr>
        <w:t>w</w:t>
      </w:r>
      <w:r>
        <w:rPr>
          <w:color w:val="000000"/>
        </w:rPr>
        <w:t xml:space="preserve"> sposób następujący </w:t>
      </w:r>
      <w:r w:rsidRPr="00241482">
        <w:rPr>
          <w:color w:val="000000"/>
        </w:rPr>
        <w:t>:</w:t>
      </w:r>
    </w:p>
    <w:p w:rsidR="005A5F3B" w:rsidRPr="00241482" w:rsidRDefault="005A5F3B" w:rsidP="005A5F3B">
      <w:pPr>
        <w:jc w:val="both"/>
      </w:pPr>
      <w:r w:rsidRPr="00241482">
        <w:rPr>
          <w:color w:val="000000"/>
        </w:rPr>
        <w:t> </w:t>
      </w:r>
    </w:p>
    <w:p w:rsidR="005A5F3B" w:rsidRPr="00241482" w:rsidRDefault="005A5F3B" w:rsidP="005A5F3B">
      <w:pPr>
        <w:tabs>
          <w:tab w:val="num" w:pos="360"/>
        </w:tabs>
        <w:ind w:left="360" w:hanging="360"/>
        <w:jc w:val="both"/>
      </w:pPr>
      <w:r w:rsidRPr="00241482">
        <w:rPr>
          <w:color w:val="000000"/>
        </w:rPr>
        <w:t>1)</w:t>
      </w:r>
      <w:r w:rsidRPr="00241482">
        <w:rPr>
          <w:color w:val="000000"/>
        </w:rPr>
        <w:tab/>
        <w:t>Przewodniczący  Komisji:</w:t>
      </w:r>
    </w:p>
    <w:p w:rsidR="005A5F3B" w:rsidRPr="00241482" w:rsidRDefault="005A5F3B" w:rsidP="005A5F3B">
      <w:pPr>
        <w:numPr>
          <w:ilvl w:val="0"/>
          <w:numId w:val="19"/>
        </w:numPr>
        <w:spacing w:line="276" w:lineRule="auto"/>
        <w:jc w:val="both"/>
      </w:pPr>
      <w:r w:rsidRPr="00241482">
        <w:rPr>
          <w:color w:val="000000"/>
        </w:rPr>
        <w:t>Zbigniew Holewik – Kierownik Działu Promocji i Wsparcia Zatrudnienia</w:t>
      </w:r>
    </w:p>
    <w:p w:rsidR="005A5F3B" w:rsidRPr="00241482" w:rsidRDefault="005A5F3B" w:rsidP="005A5F3B">
      <w:pPr>
        <w:tabs>
          <w:tab w:val="num" w:pos="360"/>
        </w:tabs>
        <w:ind w:left="360" w:hanging="360"/>
        <w:jc w:val="both"/>
      </w:pPr>
      <w:r w:rsidRPr="00241482">
        <w:rPr>
          <w:color w:val="000000"/>
        </w:rPr>
        <w:t>2)</w:t>
      </w:r>
      <w:r w:rsidRPr="00241482">
        <w:rPr>
          <w:color w:val="000000"/>
        </w:rPr>
        <w:tab/>
        <w:t>Członkowie Komisji:</w:t>
      </w:r>
    </w:p>
    <w:p w:rsidR="005A5F3B" w:rsidRPr="00241482" w:rsidRDefault="005A5F3B" w:rsidP="005A5F3B">
      <w:pPr>
        <w:numPr>
          <w:ilvl w:val="0"/>
          <w:numId w:val="19"/>
        </w:numPr>
        <w:spacing w:line="276" w:lineRule="auto"/>
        <w:jc w:val="both"/>
      </w:pPr>
      <w:r w:rsidRPr="00241482">
        <w:rPr>
          <w:color w:val="000000"/>
        </w:rPr>
        <w:t>Beata Szweda (Zastępca Przewodniczącego Komisji) – Pośrednik pracy</w:t>
      </w:r>
    </w:p>
    <w:p w:rsidR="005A5F3B" w:rsidRPr="00241482" w:rsidRDefault="005A5F3B" w:rsidP="005A5F3B">
      <w:pPr>
        <w:numPr>
          <w:ilvl w:val="0"/>
          <w:numId w:val="19"/>
        </w:numPr>
        <w:spacing w:line="276" w:lineRule="auto"/>
        <w:jc w:val="both"/>
      </w:pPr>
      <w:r w:rsidRPr="00241482">
        <w:rPr>
          <w:color w:val="000000"/>
        </w:rPr>
        <w:t>Bożena Łagutko – Pośrednik pracy</w:t>
      </w:r>
    </w:p>
    <w:p w:rsidR="005A5F3B" w:rsidRPr="00241482" w:rsidRDefault="005A5F3B" w:rsidP="005A5F3B">
      <w:pPr>
        <w:numPr>
          <w:ilvl w:val="0"/>
          <w:numId w:val="19"/>
        </w:numPr>
        <w:spacing w:line="276" w:lineRule="auto"/>
        <w:jc w:val="both"/>
      </w:pPr>
      <w:r w:rsidRPr="00241482">
        <w:rPr>
          <w:color w:val="000000"/>
        </w:rPr>
        <w:t>Danuta Kuś – Specjalista ds. programów</w:t>
      </w:r>
    </w:p>
    <w:p w:rsidR="005A5F3B" w:rsidRPr="00241482" w:rsidRDefault="005A5F3B" w:rsidP="005A5F3B">
      <w:pPr>
        <w:numPr>
          <w:ilvl w:val="0"/>
          <w:numId w:val="19"/>
        </w:numPr>
        <w:spacing w:line="276" w:lineRule="auto"/>
        <w:jc w:val="both"/>
      </w:pPr>
      <w:r w:rsidRPr="00241482">
        <w:rPr>
          <w:color w:val="000000"/>
        </w:rPr>
        <w:t>Agnieszka Niedziela -Siekaniec –  Specjalista ds. programów-stażysta</w:t>
      </w:r>
    </w:p>
    <w:p w:rsidR="005A5F3B" w:rsidRPr="00AA748C" w:rsidRDefault="005A5F3B" w:rsidP="005A5F3B">
      <w:pPr>
        <w:numPr>
          <w:ilvl w:val="0"/>
          <w:numId w:val="19"/>
        </w:numPr>
        <w:spacing w:line="276" w:lineRule="auto"/>
        <w:jc w:val="both"/>
      </w:pPr>
      <w:r w:rsidRPr="00241482">
        <w:rPr>
          <w:color w:val="000000"/>
        </w:rPr>
        <w:t>Urszula Menclikowska-Niezgoda – Doradca zawodowy</w:t>
      </w:r>
    </w:p>
    <w:p w:rsidR="005A5F3B" w:rsidRPr="00AA748C" w:rsidRDefault="005A5F3B" w:rsidP="005A5F3B">
      <w:pPr>
        <w:numPr>
          <w:ilvl w:val="0"/>
          <w:numId w:val="19"/>
        </w:numPr>
        <w:spacing w:line="276" w:lineRule="auto"/>
        <w:jc w:val="both"/>
      </w:pPr>
      <w:r>
        <w:rPr>
          <w:color w:val="000000"/>
        </w:rPr>
        <w:t>Agnieszka Ćwiąkała – Pośrednik Pracy</w:t>
      </w:r>
    </w:p>
    <w:p w:rsidR="005A5F3B" w:rsidRPr="00C86DD5" w:rsidRDefault="005A5F3B" w:rsidP="005A5F3B">
      <w:pPr>
        <w:numPr>
          <w:ilvl w:val="0"/>
          <w:numId w:val="19"/>
        </w:numPr>
        <w:spacing w:line="276" w:lineRule="auto"/>
        <w:jc w:val="both"/>
      </w:pPr>
      <w:r>
        <w:rPr>
          <w:color w:val="000000"/>
        </w:rPr>
        <w:t>Grażyna Dora - Pośrednik Pracy.</w:t>
      </w:r>
    </w:p>
    <w:p w:rsidR="005A5F3B" w:rsidRPr="00241482" w:rsidRDefault="005A5F3B" w:rsidP="005A5F3B">
      <w:pPr>
        <w:spacing w:after="120"/>
        <w:jc w:val="center"/>
      </w:pPr>
      <w:r w:rsidRPr="00241482">
        <w:rPr>
          <w:b/>
          <w:bCs/>
          <w:color w:val="000000"/>
        </w:rPr>
        <w:t>§ 2</w:t>
      </w:r>
    </w:p>
    <w:p w:rsidR="005A5F3B" w:rsidRPr="00C86DD5" w:rsidRDefault="005A5F3B" w:rsidP="005A5F3B">
      <w:pPr>
        <w:spacing w:after="200"/>
        <w:jc w:val="both"/>
        <w:rPr>
          <w:rFonts w:asciiTheme="minorHAnsi" w:eastAsia="Calibri" w:hAnsiTheme="minorHAnsi" w:cs="Arial"/>
          <w:lang w:eastAsia="en-US"/>
        </w:rPr>
      </w:pPr>
      <w:r w:rsidRPr="00241482">
        <w:rPr>
          <w:color w:val="000000"/>
        </w:rPr>
        <w:t> </w:t>
      </w:r>
      <w:r w:rsidRPr="006E69A4">
        <w:rPr>
          <w:rFonts w:asciiTheme="minorHAnsi" w:hAnsiTheme="minorHAnsi" w:cs="Arial"/>
          <w:color w:val="000000"/>
          <w:sz w:val="22"/>
          <w:szCs w:val="22"/>
        </w:rPr>
        <w:t xml:space="preserve">Wszystkie inne zapisy w/w Zarządzenia pozostają bez zmian. </w:t>
      </w:r>
    </w:p>
    <w:p w:rsidR="005A5F3B" w:rsidRPr="00241482" w:rsidRDefault="005A5F3B" w:rsidP="005A5F3B">
      <w:pPr>
        <w:spacing w:after="120"/>
        <w:jc w:val="center"/>
      </w:pPr>
      <w:r w:rsidRPr="00241482">
        <w:rPr>
          <w:b/>
          <w:bCs/>
          <w:color w:val="000000"/>
        </w:rPr>
        <w:t>§3</w:t>
      </w:r>
    </w:p>
    <w:p w:rsidR="005A5F3B" w:rsidRPr="00C86DD5" w:rsidRDefault="005A5F3B" w:rsidP="005A5F3B">
      <w:pPr>
        <w:spacing w:after="120"/>
        <w:jc w:val="both"/>
        <w:rPr>
          <w:color w:val="000000"/>
        </w:rPr>
      </w:pPr>
      <w:r w:rsidRPr="00241482">
        <w:rPr>
          <w:color w:val="000000"/>
        </w:rPr>
        <w:t xml:space="preserve">Nadzór nad wykonaniem zarządzenia powierzam </w:t>
      </w:r>
      <w:r>
        <w:rPr>
          <w:color w:val="000000"/>
        </w:rPr>
        <w:t>K</w:t>
      </w:r>
      <w:r w:rsidRPr="00241482">
        <w:rPr>
          <w:color w:val="000000"/>
        </w:rPr>
        <w:t>ierownik</w:t>
      </w:r>
      <w:r>
        <w:rPr>
          <w:color w:val="000000"/>
        </w:rPr>
        <w:t>owi</w:t>
      </w:r>
      <w:r w:rsidRPr="00241482">
        <w:rPr>
          <w:color w:val="000000"/>
        </w:rPr>
        <w:t xml:space="preserve"> Działu Promocji i Wsparcia Zatrudnienia Powiatowego Urzędu Pracy w Jastrzębiu</w:t>
      </w:r>
      <w:r>
        <w:rPr>
          <w:color w:val="000000"/>
        </w:rPr>
        <w:t>-</w:t>
      </w:r>
      <w:r w:rsidRPr="00241482">
        <w:rPr>
          <w:color w:val="000000"/>
        </w:rPr>
        <w:t>Zdroju.</w:t>
      </w:r>
    </w:p>
    <w:p w:rsidR="005A5F3B" w:rsidRPr="00241482" w:rsidRDefault="005A5F3B" w:rsidP="005A5F3B">
      <w:pPr>
        <w:spacing w:after="120"/>
        <w:jc w:val="center"/>
        <w:outlineLvl w:val="0"/>
      </w:pPr>
      <w:r w:rsidRPr="00241482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4</w:t>
      </w:r>
    </w:p>
    <w:p w:rsidR="005A5F3B" w:rsidRPr="00241482" w:rsidRDefault="005A5F3B" w:rsidP="005A5F3B">
      <w:pPr>
        <w:spacing w:after="120"/>
      </w:pPr>
      <w:r w:rsidRPr="00241482">
        <w:rPr>
          <w:color w:val="000000"/>
        </w:rPr>
        <w:t>Zarządzenie wchodzi w życie z dniem podpisania.</w:t>
      </w:r>
    </w:p>
    <w:p w:rsidR="005A5F3B" w:rsidRPr="00934978" w:rsidRDefault="005A5F3B" w:rsidP="005A5F3B">
      <w:pPr>
        <w:rPr>
          <w:sz w:val="20"/>
          <w:szCs w:val="20"/>
        </w:rPr>
      </w:pPr>
    </w:p>
    <w:p w:rsidR="005A5F3B" w:rsidRPr="00934978" w:rsidRDefault="005A5F3B" w:rsidP="005A5F3B">
      <w:pPr>
        <w:rPr>
          <w:sz w:val="20"/>
          <w:szCs w:val="20"/>
        </w:rPr>
      </w:pPr>
    </w:p>
    <w:p w:rsidR="005D2868" w:rsidRPr="006E69A4" w:rsidRDefault="005D2868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sectPr w:rsidR="005D2868" w:rsidRPr="006E69A4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1C1" w:rsidRDefault="00A361C1" w:rsidP="00A361C1">
      <w:r>
        <w:separator/>
      </w:r>
    </w:p>
  </w:endnote>
  <w:endnote w:type="continuationSeparator" w:id="1">
    <w:p w:rsidR="00A361C1" w:rsidRDefault="00A361C1" w:rsidP="00A36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1C1" w:rsidRDefault="00A361C1" w:rsidP="00A361C1">
      <w:r>
        <w:separator/>
      </w:r>
    </w:p>
  </w:footnote>
  <w:footnote w:type="continuationSeparator" w:id="1">
    <w:p w:rsidR="00A361C1" w:rsidRDefault="00A361C1" w:rsidP="00A361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3D310F1"/>
    <w:multiLevelType w:val="hybridMultilevel"/>
    <w:tmpl w:val="DEB670DE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"/>
  </w:num>
  <w:num w:numId="12">
    <w:abstractNumId w:val="2"/>
  </w:num>
  <w:num w:numId="13">
    <w:abstractNumId w:val="8"/>
  </w:num>
  <w:num w:numId="14">
    <w:abstractNumId w:val="17"/>
  </w:num>
  <w:num w:numId="15">
    <w:abstractNumId w:val="16"/>
  </w:num>
  <w:num w:numId="16">
    <w:abstractNumId w:val="14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25CC"/>
    <w:rsid w:val="00010EC4"/>
    <w:rsid w:val="00044DD5"/>
    <w:rsid w:val="000668CD"/>
    <w:rsid w:val="000F1E50"/>
    <w:rsid w:val="00156C5C"/>
    <w:rsid w:val="00180756"/>
    <w:rsid w:val="001F1B15"/>
    <w:rsid w:val="00211F41"/>
    <w:rsid w:val="00246CA0"/>
    <w:rsid w:val="00296E30"/>
    <w:rsid w:val="002F083E"/>
    <w:rsid w:val="00334E05"/>
    <w:rsid w:val="00337396"/>
    <w:rsid w:val="00337780"/>
    <w:rsid w:val="00391428"/>
    <w:rsid w:val="0041571E"/>
    <w:rsid w:val="00427702"/>
    <w:rsid w:val="00461EFA"/>
    <w:rsid w:val="004A4A18"/>
    <w:rsid w:val="004C4A87"/>
    <w:rsid w:val="00516025"/>
    <w:rsid w:val="00577498"/>
    <w:rsid w:val="005A5F3B"/>
    <w:rsid w:val="005B0469"/>
    <w:rsid w:val="005C1941"/>
    <w:rsid w:val="005D2868"/>
    <w:rsid w:val="0061305C"/>
    <w:rsid w:val="006A3564"/>
    <w:rsid w:val="006D36D5"/>
    <w:rsid w:val="006E3E75"/>
    <w:rsid w:val="006E69A4"/>
    <w:rsid w:val="006F5947"/>
    <w:rsid w:val="007344CD"/>
    <w:rsid w:val="00755264"/>
    <w:rsid w:val="00760CD2"/>
    <w:rsid w:val="007852B1"/>
    <w:rsid w:val="00805055"/>
    <w:rsid w:val="00835AA6"/>
    <w:rsid w:val="00845DA3"/>
    <w:rsid w:val="00846B19"/>
    <w:rsid w:val="00885639"/>
    <w:rsid w:val="00894CCE"/>
    <w:rsid w:val="0091588D"/>
    <w:rsid w:val="00970B77"/>
    <w:rsid w:val="009813F4"/>
    <w:rsid w:val="00981B67"/>
    <w:rsid w:val="00A13E5D"/>
    <w:rsid w:val="00A361C1"/>
    <w:rsid w:val="00A3680F"/>
    <w:rsid w:val="00A51795"/>
    <w:rsid w:val="00B303E9"/>
    <w:rsid w:val="00B62A12"/>
    <w:rsid w:val="00B62FB9"/>
    <w:rsid w:val="00B6396C"/>
    <w:rsid w:val="00BA14CF"/>
    <w:rsid w:val="00BA57FA"/>
    <w:rsid w:val="00BD78E9"/>
    <w:rsid w:val="00C6560D"/>
    <w:rsid w:val="00CA19B2"/>
    <w:rsid w:val="00CF7BE3"/>
    <w:rsid w:val="00D1787F"/>
    <w:rsid w:val="00D5614E"/>
    <w:rsid w:val="00D72066"/>
    <w:rsid w:val="00DA0284"/>
    <w:rsid w:val="00EA4469"/>
    <w:rsid w:val="00EB4CD0"/>
    <w:rsid w:val="00EC3555"/>
    <w:rsid w:val="00EE25CC"/>
    <w:rsid w:val="00F051F1"/>
    <w:rsid w:val="00F15E42"/>
    <w:rsid w:val="00F15F9C"/>
    <w:rsid w:val="00F64A15"/>
    <w:rsid w:val="00FA42A0"/>
    <w:rsid w:val="00FB1384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61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61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61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441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3</cp:revision>
  <cp:lastPrinted>2016-01-11T13:11:00Z</cp:lastPrinted>
  <dcterms:created xsi:type="dcterms:W3CDTF">2016-01-11T13:31:00Z</dcterms:created>
  <dcterms:modified xsi:type="dcterms:W3CDTF">2016-01-11T13:34:00Z</dcterms:modified>
</cp:coreProperties>
</file>