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5A" w:rsidRPr="00EF2F61" w:rsidRDefault="00C9035A" w:rsidP="00EF2F61">
      <w:pPr>
        <w:ind w:left="5670" w:firstLine="0"/>
        <w:rPr>
          <w:rFonts w:ascii="Arial" w:eastAsia="Calibri" w:hAnsi="Arial" w:cs="Arial"/>
          <w:sz w:val="16"/>
          <w:szCs w:val="16"/>
          <w:lang w:eastAsia="pl-PL"/>
        </w:rPr>
      </w:pPr>
      <w:r w:rsidRPr="00EF2F61">
        <w:rPr>
          <w:rFonts w:ascii="Arial" w:eastAsia="Calibri" w:hAnsi="Arial" w:cs="Arial"/>
          <w:sz w:val="16"/>
          <w:szCs w:val="16"/>
          <w:lang w:eastAsia="pl-PL"/>
        </w:rPr>
        <w:t xml:space="preserve">Załącznik nr 1 do Zarządzenia nr </w:t>
      </w:r>
      <w:r w:rsidR="00EF2F61" w:rsidRPr="00EF2F61">
        <w:rPr>
          <w:rFonts w:ascii="Arial" w:eastAsia="Calibri" w:hAnsi="Arial" w:cs="Arial"/>
          <w:sz w:val="16"/>
          <w:szCs w:val="16"/>
          <w:lang w:eastAsia="pl-PL"/>
        </w:rPr>
        <w:t xml:space="preserve">26/2015 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>Dyrektora Powiatowego Urzędu Pracy w</w:t>
      </w:r>
      <w:r w:rsidR="00EF2F61">
        <w:rPr>
          <w:rFonts w:ascii="Arial" w:eastAsia="Calibri" w:hAnsi="Arial" w:cs="Arial"/>
          <w:sz w:val="16"/>
          <w:szCs w:val="16"/>
          <w:lang w:eastAsia="pl-PL"/>
        </w:rPr>
        <w:t> 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 xml:space="preserve">Jastrzębiu-Zdroju z dnia </w:t>
      </w:r>
      <w:r w:rsidR="00EF2F61" w:rsidRPr="00EF2F61">
        <w:rPr>
          <w:rFonts w:ascii="Arial" w:eastAsia="Calibri" w:hAnsi="Arial" w:cs="Arial"/>
          <w:sz w:val="16"/>
          <w:szCs w:val="16"/>
          <w:lang w:eastAsia="pl-PL"/>
        </w:rPr>
        <w:t>25.08.2015r.</w:t>
      </w:r>
    </w:p>
    <w:p w:rsidR="00C9035A" w:rsidRPr="00EF2F61" w:rsidRDefault="00C9035A" w:rsidP="00C9035A">
      <w:pPr>
        <w:spacing w:before="58"/>
        <w:ind w:left="115" w:firstLine="0"/>
        <w:jc w:val="left"/>
        <w:outlineLvl w:val="0"/>
        <w:rPr>
          <w:rFonts w:ascii="Arial" w:eastAsia="Calibri" w:hAnsi="Arial" w:cs="Arial"/>
          <w:sz w:val="20"/>
          <w:szCs w:val="20"/>
          <w:lang w:eastAsia="pl-PL"/>
        </w:rPr>
      </w:pPr>
    </w:p>
    <w:p w:rsidR="006C7054" w:rsidRPr="00EF2F61" w:rsidRDefault="00C9035A" w:rsidP="006C7054">
      <w:pPr>
        <w:spacing w:before="58"/>
        <w:ind w:left="113" w:firstLine="0"/>
        <w:jc w:val="center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  <w:r w:rsidRPr="00EF2F61">
        <w:rPr>
          <w:rFonts w:ascii="Arial" w:eastAsia="Calibri" w:hAnsi="Arial" w:cs="Arial"/>
          <w:b/>
          <w:sz w:val="24"/>
          <w:szCs w:val="24"/>
          <w:lang w:eastAsia="pl-PL"/>
        </w:rPr>
        <w:t xml:space="preserve">OGŁOSZENIE O NABORZE KANDYDATÓW </w:t>
      </w:r>
    </w:p>
    <w:p w:rsidR="00C9035A" w:rsidRPr="00EF2F61" w:rsidRDefault="00C9035A" w:rsidP="00C9035A">
      <w:pPr>
        <w:spacing w:before="58" w:after="240"/>
        <w:ind w:left="113" w:firstLine="0"/>
        <w:jc w:val="center"/>
        <w:outlineLvl w:val="0"/>
        <w:rPr>
          <w:rFonts w:ascii="Arial" w:eastAsia="Calibri" w:hAnsi="Arial" w:cs="Arial"/>
          <w:sz w:val="24"/>
          <w:szCs w:val="24"/>
          <w:lang w:eastAsia="pl-PL"/>
        </w:rPr>
      </w:pPr>
      <w:r w:rsidRPr="00EF2F61">
        <w:rPr>
          <w:rFonts w:ascii="Arial" w:eastAsia="Calibri" w:hAnsi="Arial" w:cs="Arial"/>
          <w:b/>
          <w:sz w:val="24"/>
          <w:szCs w:val="24"/>
          <w:lang w:eastAsia="pl-PL"/>
        </w:rPr>
        <w:t>NA CZŁONKÓW KOMISJI KONKURSOWEJ</w:t>
      </w:r>
      <w:r w:rsidRPr="00EF2F61">
        <w:rPr>
          <w:rFonts w:ascii="Arial" w:eastAsia="Calibri" w:hAnsi="Arial" w:cs="Arial"/>
          <w:sz w:val="24"/>
          <w:szCs w:val="24"/>
          <w:lang w:eastAsia="pl-PL"/>
        </w:rPr>
        <w:t xml:space="preserve"> </w:t>
      </w:r>
    </w:p>
    <w:p w:rsidR="00C9035A" w:rsidRPr="00EF2F61" w:rsidRDefault="00C9035A" w:rsidP="004634D6">
      <w:pPr>
        <w:pStyle w:val="Akapitzlist"/>
        <w:numPr>
          <w:ilvl w:val="0"/>
          <w:numId w:val="4"/>
        </w:numPr>
        <w:spacing w:after="120" w:line="240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>Na podstawie art. 15 ust. 2d ustawy z dnia 24 kwietnia 2003 roku o działalności pożytku publicznego i</w:t>
      </w:r>
      <w:r w:rsidR="00F34482" w:rsidRPr="00EF2F61">
        <w:rPr>
          <w:rFonts w:ascii="Arial" w:hAnsi="Arial" w:cs="Arial"/>
          <w:sz w:val="20"/>
          <w:szCs w:val="20"/>
          <w:lang w:eastAsia="pl-PL"/>
        </w:rPr>
        <w:t> </w:t>
      </w:r>
      <w:r w:rsidRPr="00EF2F61">
        <w:rPr>
          <w:rFonts w:ascii="Arial" w:hAnsi="Arial" w:cs="Arial"/>
          <w:sz w:val="20"/>
          <w:szCs w:val="20"/>
          <w:lang w:eastAsia="pl-PL"/>
        </w:rPr>
        <w:t xml:space="preserve">o wolontariacie (Dz. U. z 2014r. poz. 1118 z późn. zm.), </w:t>
      </w:r>
      <w:r w:rsidRPr="00EF2F61">
        <w:rPr>
          <w:rFonts w:ascii="Arial" w:hAnsi="Arial" w:cs="Arial"/>
          <w:bCs/>
          <w:sz w:val="20"/>
          <w:szCs w:val="20"/>
        </w:rPr>
        <w:t>Dyrektor Powiatowego Urzędu Pracy w</w:t>
      </w:r>
      <w:r w:rsidR="00F34482" w:rsidRPr="00EF2F61">
        <w:rPr>
          <w:rFonts w:ascii="Arial" w:hAnsi="Arial" w:cs="Arial"/>
          <w:bCs/>
          <w:sz w:val="20"/>
          <w:szCs w:val="20"/>
        </w:rPr>
        <w:t> </w:t>
      </w:r>
      <w:r w:rsidRPr="00EF2F61">
        <w:rPr>
          <w:rFonts w:ascii="Arial" w:hAnsi="Arial" w:cs="Arial"/>
          <w:bCs/>
          <w:sz w:val="20"/>
          <w:szCs w:val="20"/>
        </w:rPr>
        <w:t xml:space="preserve">Jastrzębiu-Zdroju ogłasza nabór kandydatów na </w:t>
      </w:r>
      <w:r w:rsidRPr="00EF2F61">
        <w:rPr>
          <w:rFonts w:ascii="Arial" w:hAnsi="Arial" w:cs="Arial"/>
          <w:b/>
          <w:bCs/>
          <w:sz w:val="20"/>
          <w:szCs w:val="20"/>
        </w:rPr>
        <w:t xml:space="preserve">członków </w:t>
      </w:r>
      <w:r w:rsidR="00EF2F61">
        <w:rPr>
          <w:rFonts w:ascii="Arial" w:hAnsi="Arial" w:cs="Arial"/>
          <w:b/>
          <w:bCs/>
          <w:sz w:val="20"/>
          <w:szCs w:val="20"/>
        </w:rPr>
        <w:t>K</w:t>
      </w:r>
      <w:r w:rsidRPr="00EF2F61">
        <w:rPr>
          <w:rFonts w:ascii="Arial" w:hAnsi="Arial" w:cs="Arial"/>
          <w:b/>
          <w:bCs/>
          <w:sz w:val="20"/>
          <w:szCs w:val="20"/>
        </w:rPr>
        <w:t>omisji konkursowej do opiniowania złożonych w ramach otwartego konkursu ofert</w:t>
      </w:r>
      <w:r w:rsidRPr="00EF2F61">
        <w:rPr>
          <w:rFonts w:ascii="Arial" w:hAnsi="Arial" w:cs="Arial"/>
          <w:bCs/>
          <w:sz w:val="20"/>
          <w:szCs w:val="20"/>
        </w:rPr>
        <w:t xml:space="preserve"> na realizację zadania publicznego w</w:t>
      </w:r>
      <w:r w:rsidR="00CC5EC7" w:rsidRPr="00EF2F61">
        <w:rPr>
          <w:rFonts w:ascii="Arial" w:hAnsi="Arial" w:cs="Arial"/>
          <w:bCs/>
          <w:sz w:val="20"/>
          <w:szCs w:val="20"/>
        </w:rPr>
        <w:t> </w:t>
      </w:r>
      <w:r w:rsidRPr="00EF2F61">
        <w:rPr>
          <w:rFonts w:ascii="Arial" w:hAnsi="Arial" w:cs="Arial"/>
          <w:bCs/>
          <w:sz w:val="20"/>
          <w:szCs w:val="20"/>
        </w:rPr>
        <w:t xml:space="preserve">zakresie integracji społecznej bezrobotnych, w ramach Programu Aktywizacja i </w:t>
      </w:r>
      <w:r w:rsidR="004634D6" w:rsidRPr="00EF2F61">
        <w:rPr>
          <w:rFonts w:ascii="Arial" w:hAnsi="Arial" w:cs="Arial"/>
          <w:bCs/>
          <w:sz w:val="20"/>
          <w:szCs w:val="20"/>
        </w:rPr>
        <w:t>Integracja realizowanego</w:t>
      </w:r>
      <w:r w:rsidRPr="00EF2F61">
        <w:rPr>
          <w:rFonts w:ascii="Arial" w:hAnsi="Arial" w:cs="Arial"/>
          <w:bCs/>
          <w:sz w:val="20"/>
          <w:szCs w:val="20"/>
        </w:rPr>
        <w:t xml:space="preserve"> </w:t>
      </w:r>
      <w:r w:rsidR="006C7054" w:rsidRPr="00EF2F61">
        <w:rPr>
          <w:rFonts w:ascii="Arial" w:hAnsi="Arial" w:cs="Arial"/>
          <w:bCs/>
          <w:sz w:val="20"/>
          <w:szCs w:val="20"/>
        </w:rPr>
        <w:t>przez Powiatowy Urząd P</w:t>
      </w:r>
      <w:r w:rsidR="00850E01" w:rsidRPr="00EF2F61">
        <w:rPr>
          <w:rFonts w:ascii="Arial" w:hAnsi="Arial" w:cs="Arial"/>
          <w:bCs/>
          <w:sz w:val="20"/>
          <w:szCs w:val="20"/>
        </w:rPr>
        <w:t xml:space="preserve">racy w Jastrzębiu-Zdroju </w:t>
      </w:r>
      <w:r w:rsidRPr="00EF2F61">
        <w:rPr>
          <w:rFonts w:ascii="Arial" w:hAnsi="Arial" w:cs="Arial"/>
          <w:bCs/>
          <w:sz w:val="20"/>
          <w:szCs w:val="20"/>
        </w:rPr>
        <w:t>w</w:t>
      </w:r>
      <w:r w:rsidR="00EF2F61">
        <w:rPr>
          <w:rFonts w:ascii="Arial" w:hAnsi="Arial" w:cs="Arial"/>
          <w:bCs/>
          <w:sz w:val="20"/>
          <w:szCs w:val="20"/>
        </w:rPr>
        <w:t> </w:t>
      </w:r>
      <w:r w:rsidRPr="00EF2F61">
        <w:rPr>
          <w:rFonts w:ascii="Arial" w:hAnsi="Arial" w:cs="Arial"/>
          <w:bCs/>
          <w:sz w:val="20"/>
          <w:szCs w:val="20"/>
        </w:rPr>
        <w:t>2015r.</w:t>
      </w:r>
    </w:p>
    <w:p w:rsidR="00AC2347" w:rsidRPr="00EF2F61" w:rsidRDefault="00C9035A" w:rsidP="004634D6">
      <w:pPr>
        <w:pStyle w:val="Akapitzlist"/>
        <w:numPr>
          <w:ilvl w:val="0"/>
          <w:numId w:val="4"/>
        </w:numPr>
        <w:spacing w:after="120" w:line="240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bCs/>
          <w:sz w:val="20"/>
          <w:szCs w:val="20"/>
        </w:rPr>
        <w:t xml:space="preserve">Do zgłaszania </w:t>
      </w:r>
      <w:r w:rsidR="00AC2347" w:rsidRPr="00EF2F61">
        <w:rPr>
          <w:rFonts w:ascii="Arial" w:hAnsi="Arial" w:cs="Arial"/>
          <w:bCs/>
          <w:sz w:val="20"/>
          <w:szCs w:val="20"/>
        </w:rPr>
        <w:t>kandydatów na członków komisji</w:t>
      </w:r>
      <w:r w:rsidR="0008425D" w:rsidRPr="00EF2F61">
        <w:rPr>
          <w:rFonts w:ascii="Arial" w:hAnsi="Arial" w:cs="Arial"/>
          <w:bCs/>
          <w:sz w:val="20"/>
          <w:szCs w:val="20"/>
        </w:rPr>
        <w:t xml:space="preserve"> konkursowej </w:t>
      </w:r>
      <w:r w:rsidR="00AC2347" w:rsidRPr="00EF2F61">
        <w:rPr>
          <w:rFonts w:ascii="Arial" w:hAnsi="Arial" w:cs="Arial"/>
          <w:bCs/>
          <w:sz w:val="20"/>
          <w:szCs w:val="20"/>
        </w:rPr>
        <w:t xml:space="preserve">uprawnione są </w:t>
      </w:r>
      <w:r w:rsidR="00AC2347" w:rsidRPr="00EF2F61">
        <w:rPr>
          <w:rFonts w:ascii="Arial" w:hAnsi="Arial" w:cs="Arial"/>
          <w:sz w:val="20"/>
          <w:szCs w:val="20"/>
        </w:rPr>
        <w:t>organizacje pozarządowe w rozumieniu art. 3 ust 2 oraz podmioty wymienione w art. 3 ust. 3 ustawy o</w:t>
      </w:r>
      <w:r w:rsidR="003357FE" w:rsidRPr="00EF2F61">
        <w:rPr>
          <w:rFonts w:ascii="Arial" w:hAnsi="Arial" w:cs="Arial"/>
          <w:sz w:val="20"/>
          <w:szCs w:val="20"/>
        </w:rPr>
        <w:t> </w:t>
      </w:r>
      <w:r w:rsidR="00AC2347" w:rsidRPr="00EF2F61">
        <w:rPr>
          <w:rFonts w:ascii="Arial" w:hAnsi="Arial" w:cs="Arial"/>
          <w:sz w:val="20"/>
          <w:szCs w:val="20"/>
        </w:rPr>
        <w:t>działalności pożytku publicznego i o wolontariacie</w:t>
      </w:r>
      <w:r w:rsidR="003357FE" w:rsidRPr="00EF2F61">
        <w:rPr>
          <w:rFonts w:ascii="Arial" w:hAnsi="Arial" w:cs="Arial"/>
          <w:sz w:val="20"/>
          <w:szCs w:val="20"/>
        </w:rPr>
        <w:t xml:space="preserve">, </w:t>
      </w:r>
      <w:r w:rsidR="00AC2347" w:rsidRPr="00EF2F61">
        <w:rPr>
          <w:rFonts w:ascii="Arial" w:hAnsi="Arial" w:cs="Arial"/>
          <w:sz w:val="20"/>
          <w:szCs w:val="20"/>
        </w:rPr>
        <w:t>z wyłączeniem organizacji i podmiotów</w:t>
      </w:r>
      <w:r w:rsidR="00EF2F61">
        <w:rPr>
          <w:rFonts w:ascii="Arial" w:hAnsi="Arial" w:cs="Arial"/>
          <w:sz w:val="20"/>
          <w:szCs w:val="20"/>
        </w:rPr>
        <w:t>,</w:t>
      </w:r>
      <w:r w:rsidR="00AC2347" w:rsidRPr="00EF2F61">
        <w:rPr>
          <w:rFonts w:ascii="Arial" w:hAnsi="Arial" w:cs="Arial"/>
          <w:sz w:val="20"/>
          <w:szCs w:val="20"/>
        </w:rPr>
        <w:t xml:space="preserve"> które biorą udział w </w:t>
      </w:r>
      <w:r w:rsidR="00CC5EC7" w:rsidRPr="00EF2F61">
        <w:rPr>
          <w:rFonts w:ascii="Arial" w:hAnsi="Arial" w:cs="Arial"/>
          <w:sz w:val="20"/>
          <w:szCs w:val="20"/>
        </w:rPr>
        <w:t>otwartym konkursie ofert</w:t>
      </w:r>
      <w:r w:rsidR="00AC2347" w:rsidRPr="00EF2F61">
        <w:rPr>
          <w:rFonts w:ascii="Arial" w:hAnsi="Arial" w:cs="Arial"/>
          <w:sz w:val="20"/>
          <w:szCs w:val="20"/>
        </w:rPr>
        <w:t xml:space="preserve">, o którym mowa w p. 1. </w:t>
      </w:r>
    </w:p>
    <w:p w:rsidR="003357FE" w:rsidRPr="00EF2F61" w:rsidRDefault="003357FE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</w:rPr>
        <w:t>Kandydatów należ</w:t>
      </w:r>
      <w:r w:rsidR="00D465A2" w:rsidRPr="00EF2F61">
        <w:rPr>
          <w:rFonts w:ascii="Arial" w:hAnsi="Arial" w:cs="Arial"/>
          <w:sz w:val="20"/>
          <w:szCs w:val="20"/>
        </w:rPr>
        <w:t>y zgłaszać w formie pisemnej na formularzu zgłoszenia stanowiącym załącznik do niniejszego ogłoszenia</w:t>
      </w:r>
      <w:r w:rsidR="00F34482" w:rsidRPr="00EF2F61">
        <w:rPr>
          <w:rFonts w:ascii="Arial" w:hAnsi="Arial" w:cs="Arial"/>
          <w:sz w:val="20"/>
          <w:szCs w:val="20"/>
        </w:rPr>
        <w:t xml:space="preserve">. </w:t>
      </w:r>
    </w:p>
    <w:p w:rsidR="00CC5EC7" w:rsidRPr="00EF2F61" w:rsidRDefault="00CC5EC7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</w:rPr>
        <w:t xml:space="preserve">Formularze zgłoszenia </w:t>
      </w:r>
      <w:r w:rsidR="00F34482" w:rsidRPr="00EF2F61">
        <w:rPr>
          <w:rFonts w:ascii="Arial" w:hAnsi="Arial" w:cs="Arial"/>
          <w:sz w:val="20"/>
          <w:szCs w:val="20"/>
        </w:rPr>
        <w:t>(podpisane przez kandydata oraz przez osobę upoważnioną do składania woli w imieniu organizacji/podmiotu zgłaszającego</w:t>
      </w:r>
      <w:r w:rsidR="00731557" w:rsidRPr="00EF2F61">
        <w:rPr>
          <w:rFonts w:ascii="Arial" w:hAnsi="Arial" w:cs="Arial"/>
          <w:sz w:val="20"/>
          <w:szCs w:val="20"/>
        </w:rPr>
        <w:t xml:space="preserve">) </w:t>
      </w:r>
      <w:r w:rsidR="00731557" w:rsidRPr="00EF2F61">
        <w:rPr>
          <w:rFonts w:ascii="Arial" w:eastAsia="Calibri" w:hAnsi="Arial" w:cs="Arial"/>
          <w:sz w:val="20"/>
          <w:szCs w:val="20"/>
          <w:lang w:eastAsia="pl-PL"/>
        </w:rPr>
        <w:t xml:space="preserve">należy składać 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>w siedzibie PUP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 xml:space="preserve"> tj.: w Jastrzębiu-Zdroju, ul. Pszczyńska 134, 44-335 Jastrzębie-Zdrój, pokój 5A, w terminie do </w:t>
      </w:r>
      <w:r w:rsidR="00EF2F61">
        <w:rPr>
          <w:rFonts w:ascii="Arial" w:eastAsia="Calibri" w:hAnsi="Arial" w:cs="Arial"/>
          <w:sz w:val="20"/>
          <w:szCs w:val="20"/>
          <w:lang w:eastAsia="pl-PL"/>
        </w:rPr>
        <w:t>1 września 2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 xml:space="preserve">015r. do godziny </w:t>
      </w:r>
      <w:r w:rsidR="00EF2F61">
        <w:rPr>
          <w:rFonts w:ascii="Arial" w:eastAsia="Calibri" w:hAnsi="Arial" w:cs="Arial"/>
          <w:sz w:val="20"/>
          <w:szCs w:val="20"/>
          <w:lang w:eastAsia="pl-PL"/>
        </w:rPr>
        <w:t xml:space="preserve">15.00 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 xml:space="preserve">w zamkniętych kopertach opatrzonych napisem </w:t>
      </w:r>
      <w:r w:rsidR="00731557" w:rsidRPr="00EF2F61">
        <w:rPr>
          <w:rFonts w:ascii="Arial" w:eastAsia="Calibri" w:hAnsi="Arial" w:cs="Arial"/>
          <w:sz w:val="20"/>
          <w:szCs w:val="20"/>
          <w:lang w:eastAsia="pl-PL"/>
        </w:rPr>
        <w:t>„</w:t>
      </w:r>
      <w:r w:rsidR="00731557" w:rsidRPr="00EF2F61">
        <w:rPr>
          <w:rFonts w:ascii="Arial" w:eastAsia="Calibri" w:hAnsi="Arial" w:cs="Arial"/>
          <w:b/>
          <w:sz w:val="20"/>
          <w:szCs w:val="20"/>
          <w:lang w:eastAsia="pl-PL"/>
        </w:rPr>
        <w:t>Zgłoszenie kandydata do komisji konkursowej</w:t>
      </w:r>
      <w:r w:rsidR="00731557" w:rsidRPr="00EF2F61">
        <w:rPr>
          <w:rFonts w:ascii="Arial" w:eastAsia="Calibri" w:hAnsi="Arial" w:cs="Arial"/>
          <w:sz w:val="20"/>
          <w:szCs w:val="20"/>
          <w:lang w:eastAsia="pl-PL"/>
        </w:rPr>
        <w:t>”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>.</w:t>
      </w:r>
    </w:p>
    <w:p w:rsidR="00731557" w:rsidRPr="00EF2F61" w:rsidRDefault="00731557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</w:rPr>
        <w:t>Za termin złożenia zgłoszenia uznaje się datę i godzinę wpływu zgłoszenia do Powiatowego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 xml:space="preserve"> Urzędu Pracy w Jastrzębiu-Zdroju. Zgłoszenie złożone po wyznaczonym terminie nie będ</w:t>
      </w:r>
      <w:r w:rsidR="0008425D" w:rsidRPr="00EF2F61">
        <w:rPr>
          <w:rFonts w:ascii="Arial" w:eastAsia="Calibri" w:hAnsi="Arial" w:cs="Arial"/>
          <w:sz w:val="20"/>
          <w:szCs w:val="20"/>
          <w:lang w:eastAsia="pl-PL"/>
        </w:rPr>
        <w:t>zie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 xml:space="preserve"> brane pod uwagę przy ustalaniu składu komisji.</w:t>
      </w:r>
    </w:p>
    <w:p w:rsidR="00894223" w:rsidRPr="00EF2F61" w:rsidRDefault="00731557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 xml:space="preserve">Zgłoszenie kandydata nie jest równoznaczne z jego uczestnictwem w pracach komisji konkursowej. </w:t>
      </w:r>
    </w:p>
    <w:p w:rsidR="00894223" w:rsidRPr="00EF2F61" w:rsidRDefault="00894223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</w:rPr>
        <w:t>Z grona zgłoszonych kandydatów zostaną wyłonione dwie osoby, które spełnią niżej wymienion</w:t>
      </w:r>
      <w:r w:rsidR="0008425D" w:rsidRPr="00EF2F61">
        <w:rPr>
          <w:rFonts w:ascii="Arial" w:hAnsi="Arial" w:cs="Arial"/>
          <w:sz w:val="20"/>
          <w:szCs w:val="20"/>
        </w:rPr>
        <w:t>e</w:t>
      </w:r>
      <w:r w:rsidRPr="00EF2F61">
        <w:rPr>
          <w:rFonts w:ascii="Arial" w:hAnsi="Arial" w:cs="Arial"/>
          <w:sz w:val="20"/>
          <w:szCs w:val="20"/>
        </w:rPr>
        <w:t xml:space="preserve"> kryteri</w:t>
      </w:r>
      <w:r w:rsidR="0008425D" w:rsidRPr="00EF2F61">
        <w:rPr>
          <w:rFonts w:ascii="Arial" w:hAnsi="Arial" w:cs="Arial"/>
          <w:sz w:val="20"/>
          <w:szCs w:val="20"/>
        </w:rPr>
        <w:t>a</w:t>
      </w:r>
      <w:r w:rsidRPr="00EF2F61">
        <w:rPr>
          <w:rFonts w:ascii="Arial" w:hAnsi="Arial" w:cs="Arial"/>
          <w:sz w:val="20"/>
          <w:szCs w:val="20"/>
        </w:rPr>
        <w:t>:</w:t>
      </w:r>
    </w:p>
    <w:p w:rsidR="00894223" w:rsidRPr="00EF2F61" w:rsidRDefault="00894223" w:rsidP="004634D6">
      <w:pPr>
        <w:pStyle w:val="Akapitzlist"/>
        <w:numPr>
          <w:ilvl w:val="0"/>
          <w:numId w:val="6"/>
        </w:numPr>
        <w:spacing w:after="120" w:line="240" w:lineRule="auto"/>
        <w:ind w:left="851" w:hanging="426"/>
        <w:jc w:val="both"/>
        <w:rPr>
          <w:rFonts w:ascii="Arial" w:hAnsi="Arial" w:cs="Arial"/>
          <w:sz w:val="20"/>
          <w:szCs w:val="20"/>
        </w:rPr>
      </w:pPr>
      <w:r w:rsidRPr="00EF2F61">
        <w:rPr>
          <w:rFonts w:ascii="Arial" w:hAnsi="Arial" w:cs="Arial"/>
          <w:sz w:val="20"/>
          <w:szCs w:val="20"/>
        </w:rPr>
        <w:t>reprezentują organizację, która prowadzi działalność statutową w obszarach pokrywających się z zakresem tematycznym konkursu,</w:t>
      </w:r>
    </w:p>
    <w:p w:rsidR="00894223" w:rsidRPr="00EF2F61" w:rsidRDefault="00894223" w:rsidP="002C61EB">
      <w:pPr>
        <w:pStyle w:val="Akapitzlist"/>
        <w:numPr>
          <w:ilvl w:val="0"/>
          <w:numId w:val="6"/>
        </w:numPr>
        <w:spacing w:after="120" w:line="240" w:lineRule="auto"/>
        <w:ind w:left="851" w:hanging="426"/>
        <w:jc w:val="both"/>
        <w:rPr>
          <w:rFonts w:ascii="Arial" w:hAnsi="Arial" w:cs="Arial"/>
          <w:sz w:val="20"/>
          <w:szCs w:val="20"/>
        </w:rPr>
      </w:pPr>
      <w:r w:rsidRPr="00EF2F61">
        <w:rPr>
          <w:rFonts w:ascii="Arial" w:hAnsi="Arial" w:cs="Arial"/>
          <w:sz w:val="20"/>
          <w:szCs w:val="20"/>
        </w:rPr>
        <w:t xml:space="preserve">posiadają kwalifikacje i </w:t>
      </w:r>
      <w:r w:rsidR="0008425D" w:rsidRPr="00EF2F61">
        <w:rPr>
          <w:rFonts w:ascii="Arial" w:hAnsi="Arial" w:cs="Arial"/>
          <w:sz w:val="20"/>
          <w:szCs w:val="20"/>
        </w:rPr>
        <w:t xml:space="preserve">co najmniej roczne </w:t>
      </w:r>
      <w:r w:rsidRPr="00EF2F61">
        <w:rPr>
          <w:rFonts w:ascii="Arial" w:hAnsi="Arial" w:cs="Arial"/>
          <w:sz w:val="20"/>
          <w:szCs w:val="20"/>
        </w:rPr>
        <w:t xml:space="preserve">doświadczenie w </w:t>
      </w:r>
      <w:r w:rsidR="0008425D" w:rsidRPr="00EF2F61">
        <w:rPr>
          <w:rFonts w:ascii="Arial" w:hAnsi="Arial" w:cs="Arial"/>
          <w:sz w:val="20"/>
          <w:szCs w:val="20"/>
        </w:rPr>
        <w:t xml:space="preserve">wykonywaniu zadań w zakresie </w:t>
      </w:r>
      <w:r w:rsidRPr="00EF2F61">
        <w:rPr>
          <w:rFonts w:ascii="Arial" w:hAnsi="Arial" w:cs="Arial"/>
          <w:sz w:val="20"/>
          <w:szCs w:val="20"/>
        </w:rPr>
        <w:t>problematyki związanej z zadaniem konkursowym</w:t>
      </w:r>
      <w:r w:rsidR="009F2B16" w:rsidRPr="00EF2F61">
        <w:rPr>
          <w:rFonts w:ascii="Arial" w:hAnsi="Arial" w:cs="Arial"/>
          <w:sz w:val="20"/>
          <w:szCs w:val="20"/>
        </w:rPr>
        <w:t xml:space="preserve"> lub </w:t>
      </w:r>
      <w:r w:rsidRPr="00EF2F61">
        <w:rPr>
          <w:rFonts w:ascii="Arial" w:hAnsi="Arial" w:cs="Arial"/>
          <w:sz w:val="20"/>
          <w:szCs w:val="20"/>
        </w:rPr>
        <w:t>przy realizacji projektów dofinansowanych ze środków publicznych.</w:t>
      </w:r>
    </w:p>
    <w:p w:rsidR="00731557" w:rsidRPr="00EF2F61" w:rsidRDefault="00731557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O wyborze kandydata decyduje Dyrektor Powiatowego Urzędu Pracy w Jastrzębiu-Zdroju</w:t>
      </w:r>
      <w:r w:rsidR="00894223" w:rsidRPr="00EF2F61">
        <w:rPr>
          <w:rFonts w:ascii="Arial" w:eastAsia="Calibri" w:hAnsi="Arial" w:cs="Arial"/>
          <w:sz w:val="20"/>
          <w:szCs w:val="20"/>
          <w:lang w:eastAsia="pl-PL"/>
        </w:rPr>
        <w:t xml:space="preserve"> 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 xml:space="preserve">biorąc pod uwagę </w:t>
      </w:r>
      <w:r w:rsidR="0008425D" w:rsidRPr="00EF2F61">
        <w:rPr>
          <w:rFonts w:ascii="Arial" w:eastAsia="Calibri" w:hAnsi="Arial" w:cs="Arial"/>
          <w:sz w:val="20"/>
          <w:szCs w:val="20"/>
          <w:lang w:eastAsia="pl-PL"/>
        </w:rPr>
        <w:t>kryteria</w:t>
      </w:r>
      <w:r w:rsidR="00894223" w:rsidRPr="00EF2F61">
        <w:rPr>
          <w:rFonts w:ascii="Arial" w:eastAsia="Calibri" w:hAnsi="Arial" w:cs="Arial"/>
          <w:sz w:val="20"/>
          <w:szCs w:val="20"/>
          <w:lang w:eastAsia="pl-PL"/>
        </w:rPr>
        <w:t xml:space="preserve"> określone w p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>.</w:t>
      </w:r>
      <w:r w:rsidR="00894223" w:rsidRPr="00EF2F61">
        <w:rPr>
          <w:rFonts w:ascii="Arial" w:eastAsia="Calibri" w:hAnsi="Arial" w:cs="Arial"/>
          <w:sz w:val="20"/>
          <w:szCs w:val="20"/>
          <w:lang w:eastAsia="pl-PL"/>
        </w:rPr>
        <w:t xml:space="preserve"> 7</w:t>
      </w:r>
      <w:r w:rsidR="00A30CAC" w:rsidRPr="00EF2F61">
        <w:rPr>
          <w:rFonts w:ascii="Arial" w:eastAsia="Calibri" w:hAnsi="Arial" w:cs="Arial"/>
          <w:sz w:val="20"/>
          <w:szCs w:val="20"/>
          <w:lang w:eastAsia="pl-PL"/>
        </w:rPr>
        <w:t>.</w:t>
      </w:r>
      <w:r w:rsidR="0008425D" w:rsidRPr="00EF2F61">
        <w:rPr>
          <w:rFonts w:ascii="Arial" w:eastAsia="Calibri" w:hAnsi="Arial" w:cs="Arial"/>
          <w:sz w:val="20"/>
          <w:szCs w:val="20"/>
          <w:lang w:eastAsia="pl-PL"/>
        </w:rPr>
        <w:t xml:space="preserve"> </w:t>
      </w:r>
      <w:r w:rsidR="007E1B36" w:rsidRPr="00EF2F61">
        <w:rPr>
          <w:rFonts w:ascii="Arial" w:eastAsia="Calibri" w:hAnsi="Arial" w:cs="Arial"/>
          <w:sz w:val="20"/>
          <w:szCs w:val="20"/>
          <w:lang w:eastAsia="pl-PL"/>
        </w:rPr>
        <w:t xml:space="preserve">W przypadku większej ilości kandydatów do komisji wybierane będą osoby o najwyższych kwalifikacjach i najdłuższym doświadczeniu. </w:t>
      </w:r>
    </w:p>
    <w:p w:rsidR="00A30CAC" w:rsidRPr="00EF2F61" w:rsidRDefault="00A30CAC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Powołanie komisji konkurso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>w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 xml:space="preserve">ej </w:t>
      </w:r>
      <w:r w:rsidR="004634D6" w:rsidRPr="00EF2F61">
        <w:rPr>
          <w:rFonts w:ascii="Arial" w:eastAsia="Calibri" w:hAnsi="Arial" w:cs="Arial"/>
          <w:sz w:val="20"/>
          <w:szCs w:val="20"/>
          <w:lang w:eastAsia="pl-PL"/>
        </w:rPr>
        <w:t>nastę</w:t>
      </w:r>
      <w:r w:rsidRPr="00EF2F61">
        <w:rPr>
          <w:rFonts w:ascii="Arial" w:eastAsia="Calibri" w:hAnsi="Arial" w:cs="Arial"/>
          <w:sz w:val="20"/>
          <w:szCs w:val="20"/>
          <w:lang w:eastAsia="pl-PL"/>
        </w:rPr>
        <w:t>puje na podstawie zarządzenia Dyrektora PUP.</w:t>
      </w:r>
    </w:p>
    <w:p w:rsidR="00A30CAC" w:rsidRPr="00EF2F61" w:rsidRDefault="00A30CAC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>Do Komisji konkursowej mają zastosowanie zapisy art. 15 ust. 2a – 2f ustawy z dnia 24 kwietnia 2003 roku o działalności pożytku publicznego i o wolontariacie.</w:t>
      </w:r>
      <w:r w:rsidRPr="00EF2F61">
        <w:rPr>
          <w:rFonts w:ascii="Arial" w:hAnsi="Arial" w:cs="Arial"/>
          <w:sz w:val="20"/>
          <w:szCs w:val="20"/>
          <w:highlight w:val="yellow"/>
          <w:lang w:eastAsia="pl-PL"/>
        </w:rPr>
        <w:t xml:space="preserve"> </w:t>
      </w:r>
    </w:p>
    <w:p w:rsidR="004E4E78" w:rsidRPr="00EF2F61" w:rsidRDefault="004E4E78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Do członków komisji konkursowej biorących udział  w opiniowaniu ofert stosuje się przepisy ustawy z dnia 14 czerwca 1960 r. – Kodeks postępowania administracyjnego (Dz. U. z 2013 r. poz. 267 z późn. zm.) dotyczące wyłączenia pracownika.</w:t>
      </w:r>
    </w:p>
    <w:p w:rsidR="00A30CAC" w:rsidRPr="00EF2F61" w:rsidRDefault="00A30CAC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Udział w pracach komisji konkursowej jest nieodpłatny i za udział w posiedzeniach komisji jej członkom nie przysługuje zwrot kosztów podróży.</w:t>
      </w:r>
    </w:p>
    <w:p w:rsidR="004E4E78" w:rsidRPr="00EF2F61" w:rsidRDefault="00C53837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>Przedmiotem pracy komisji konkursowej</w:t>
      </w:r>
      <w:r w:rsidR="00A30CAC" w:rsidRPr="00EF2F61">
        <w:rPr>
          <w:rFonts w:ascii="Arial" w:hAnsi="Arial" w:cs="Arial"/>
          <w:sz w:val="20"/>
          <w:szCs w:val="20"/>
          <w:lang w:eastAsia="pl-PL"/>
        </w:rPr>
        <w:t xml:space="preserve"> jest</w:t>
      </w:r>
      <w:r w:rsidR="004634D6" w:rsidRPr="00EF2F61">
        <w:rPr>
          <w:rFonts w:ascii="Arial" w:hAnsi="Arial" w:cs="Arial"/>
          <w:sz w:val="20"/>
          <w:szCs w:val="20"/>
          <w:lang w:eastAsia="pl-PL"/>
        </w:rPr>
        <w:t>:</w:t>
      </w:r>
    </w:p>
    <w:p w:rsidR="00C53837" w:rsidRPr="00EF2F61" w:rsidRDefault="00C53837" w:rsidP="004634D6">
      <w:pPr>
        <w:numPr>
          <w:ilvl w:val="1"/>
          <w:numId w:val="4"/>
        </w:numPr>
        <w:spacing w:after="120"/>
        <w:ind w:left="851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 xml:space="preserve">ocena i opiniowanie złożonych ofert </w:t>
      </w:r>
      <w:r w:rsidR="00A30CAC" w:rsidRPr="00EF2F61">
        <w:rPr>
          <w:rFonts w:ascii="Arial" w:hAnsi="Arial" w:cs="Arial"/>
          <w:sz w:val="20"/>
          <w:szCs w:val="20"/>
          <w:lang w:eastAsia="pl-PL"/>
        </w:rPr>
        <w:t xml:space="preserve">pod względem formalnym i merytorycznym </w:t>
      </w:r>
      <w:r w:rsidRPr="00EF2F61">
        <w:rPr>
          <w:rFonts w:ascii="Arial" w:hAnsi="Arial" w:cs="Arial"/>
          <w:sz w:val="20"/>
          <w:szCs w:val="20"/>
          <w:lang w:eastAsia="pl-PL"/>
        </w:rPr>
        <w:t>z</w:t>
      </w:r>
      <w:r w:rsidR="004634D6" w:rsidRPr="00EF2F61">
        <w:rPr>
          <w:rFonts w:ascii="Arial" w:hAnsi="Arial" w:cs="Arial"/>
          <w:sz w:val="20"/>
          <w:szCs w:val="20"/>
          <w:lang w:eastAsia="pl-PL"/>
        </w:rPr>
        <w:t> </w:t>
      </w:r>
      <w:r w:rsidRPr="00EF2F61">
        <w:rPr>
          <w:rFonts w:ascii="Arial" w:hAnsi="Arial" w:cs="Arial"/>
          <w:sz w:val="20"/>
          <w:szCs w:val="20"/>
          <w:lang w:eastAsia="pl-PL"/>
        </w:rPr>
        <w:t>uwzględnieniem kryteriów określonych w treści ogłoszonego konkursu,</w:t>
      </w:r>
    </w:p>
    <w:p w:rsidR="00C53837" w:rsidRPr="00EF2F61" w:rsidRDefault="00C53837" w:rsidP="004634D6">
      <w:pPr>
        <w:numPr>
          <w:ilvl w:val="1"/>
          <w:numId w:val="4"/>
        </w:numPr>
        <w:spacing w:after="120"/>
        <w:ind w:left="851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lastRenderedPageBreak/>
        <w:t>przygotowanie stosownej dokumentacji</w:t>
      </w:r>
      <w:r w:rsidR="00A30CAC" w:rsidRPr="00EF2F61">
        <w:rPr>
          <w:rFonts w:ascii="Arial" w:hAnsi="Arial" w:cs="Arial"/>
          <w:sz w:val="20"/>
          <w:szCs w:val="20"/>
          <w:lang w:eastAsia="pl-PL"/>
        </w:rPr>
        <w:t>: kart oceny, protokołu, pism.</w:t>
      </w:r>
    </w:p>
    <w:p w:rsidR="007E1B36" w:rsidRPr="00EF2F61" w:rsidRDefault="004634D6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>Komisja obraduje na posiedzeniach zamkniętych, bez udziału oferentów, w godzinach pracy PUP w Jastrzebiu-Zdroju</w:t>
      </w:r>
      <w:r w:rsidR="007E1B36" w:rsidRPr="00EF2F61">
        <w:rPr>
          <w:rFonts w:ascii="Arial" w:hAnsi="Arial" w:cs="Arial"/>
          <w:sz w:val="20"/>
          <w:szCs w:val="20"/>
          <w:lang w:eastAsia="pl-PL"/>
        </w:rPr>
        <w:t>.</w:t>
      </w:r>
      <w:r w:rsidRPr="00EF2F61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AA09A4" w:rsidRPr="00EF2F61" w:rsidRDefault="00AA09A4" w:rsidP="004634D6">
      <w:pPr>
        <w:numPr>
          <w:ilvl w:val="0"/>
          <w:numId w:val="4"/>
        </w:numPr>
        <w:spacing w:after="120"/>
        <w:ind w:left="426"/>
        <w:rPr>
          <w:rFonts w:ascii="Arial" w:hAnsi="Arial" w:cs="Arial"/>
          <w:sz w:val="20"/>
          <w:szCs w:val="20"/>
          <w:lang w:eastAsia="pl-PL"/>
        </w:rPr>
      </w:pPr>
      <w:r w:rsidRPr="00EF2F61">
        <w:rPr>
          <w:rFonts w:ascii="Arial" w:hAnsi="Arial" w:cs="Arial"/>
          <w:sz w:val="20"/>
          <w:szCs w:val="20"/>
          <w:lang w:eastAsia="pl-PL"/>
        </w:rPr>
        <w:t>Komisja rozpoczyna pr</w:t>
      </w:r>
      <w:r w:rsidR="004634D6" w:rsidRPr="00EF2F61">
        <w:rPr>
          <w:rFonts w:ascii="Arial" w:hAnsi="Arial" w:cs="Arial"/>
          <w:sz w:val="20"/>
          <w:szCs w:val="20"/>
          <w:lang w:eastAsia="pl-PL"/>
        </w:rPr>
        <w:t>acę</w:t>
      </w:r>
      <w:r w:rsidRPr="00EF2F61">
        <w:rPr>
          <w:rFonts w:ascii="Arial" w:hAnsi="Arial" w:cs="Arial"/>
          <w:sz w:val="20"/>
          <w:szCs w:val="20"/>
          <w:lang w:eastAsia="pl-PL"/>
        </w:rPr>
        <w:t xml:space="preserve"> z chwilą jej powołania a kończy pracę z chwilą zatwierdzenia wyników otwartego konkursu przez Dyrektora PUP.</w:t>
      </w:r>
    </w:p>
    <w:p w:rsidR="00C9035A" w:rsidRPr="00EF2F61" w:rsidRDefault="00C9035A" w:rsidP="00CC5EC7">
      <w:pPr>
        <w:ind w:left="115" w:firstLine="0"/>
        <w:rPr>
          <w:rFonts w:ascii="Arial" w:eastAsia="Calibri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 </w:t>
      </w:r>
    </w:p>
    <w:p w:rsidR="00C9035A" w:rsidRPr="00EF2F61" w:rsidRDefault="00C9035A" w:rsidP="00CC5EC7">
      <w:pPr>
        <w:ind w:left="115" w:firstLine="0"/>
        <w:rPr>
          <w:rFonts w:ascii="Arial" w:eastAsia="Calibri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Załącznik:</w:t>
      </w:r>
    </w:p>
    <w:p w:rsidR="00C9035A" w:rsidRPr="00EF2F61" w:rsidRDefault="00C9035A" w:rsidP="00CC5EC7">
      <w:pPr>
        <w:ind w:left="115" w:firstLine="0"/>
        <w:rPr>
          <w:rFonts w:ascii="Arial" w:eastAsia="Calibri" w:hAnsi="Arial" w:cs="Arial"/>
          <w:sz w:val="20"/>
          <w:szCs w:val="20"/>
          <w:lang w:eastAsia="pl-PL"/>
        </w:rPr>
      </w:pPr>
      <w:r w:rsidRPr="00EF2F61">
        <w:rPr>
          <w:rFonts w:ascii="Arial" w:eastAsia="Calibri" w:hAnsi="Arial" w:cs="Arial"/>
          <w:sz w:val="20"/>
          <w:szCs w:val="20"/>
          <w:lang w:eastAsia="pl-PL"/>
        </w:rPr>
        <w:t>FORMULARZ ZGŁOSZENIA kandydata organizacji pozarządowej lub podmiotu wymienionego w art. 3 ust. 3 ustawy o działalności pożytku publicznego i o wolontariacie na członka komisji konkursowej</w:t>
      </w:r>
    </w:p>
    <w:p w:rsidR="00A057B9" w:rsidRPr="00EF2F61" w:rsidRDefault="00A057B9" w:rsidP="00CC5EC7">
      <w:pPr>
        <w:rPr>
          <w:rFonts w:ascii="Arial" w:eastAsia="Calibri" w:hAnsi="Arial" w:cs="Arial"/>
          <w:sz w:val="20"/>
          <w:szCs w:val="20"/>
          <w:lang w:eastAsia="pl-PL"/>
        </w:rPr>
      </w:pPr>
    </w:p>
    <w:sectPr w:rsidR="00A057B9" w:rsidRPr="00EF2F61" w:rsidSect="00A057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B16" w:rsidRDefault="009F2B16" w:rsidP="003801A3">
      <w:r>
        <w:separator/>
      </w:r>
    </w:p>
  </w:endnote>
  <w:endnote w:type="continuationSeparator" w:id="1">
    <w:p w:rsidR="009F2B16" w:rsidRDefault="009F2B16" w:rsidP="00380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84063"/>
      <w:docPartObj>
        <w:docPartGallery w:val="Page Numbers (Bottom of Page)"/>
        <w:docPartUnique/>
      </w:docPartObj>
    </w:sdtPr>
    <w:sdtContent>
      <w:p w:rsidR="009F2B16" w:rsidRDefault="00FF2E35">
        <w:pPr>
          <w:pStyle w:val="Stopka"/>
          <w:jc w:val="center"/>
        </w:pPr>
        <w:fldSimple w:instr=" PAGE   \* MERGEFORMAT ">
          <w:r w:rsidR="00EF2F61">
            <w:rPr>
              <w:noProof/>
            </w:rPr>
            <w:t>1</w:t>
          </w:r>
        </w:fldSimple>
      </w:p>
    </w:sdtContent>
  </w:sdt>
  <w:p w:rsidR="009F2B16" w:rsidRDefault="009F2B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B16" w:rsidRDefault="009F2B16" w:rsidP="003801A3">
      <w:r>
        <w:separator/>
      </w:r>
    </w:p>
  </w:footnote>
  <w:footnote w:type="continuationSeparator" w:id="1">
    <w:p w:rsidR="009F2B16" w:rsidRDefault="009F2B16" w:rsidP="00380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6A6F8D"/>
    <w:multiLevelType w:val="multilevel"/>
    <w:tmpl w:val="7D00E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22B86"/>
    <w:multiLevelType w:val="hybridMultilevel"/>
    <w:tmpl w:val="AEA44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E35A65"/>
    <w:multiLevelType w:val="hybridMultilevel"/>
    <w:tmpl w:val="6F408A7E"/>
    <w:lvl w:ilvl="0" w:tplc="A2DAF3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89E6B34"/>
    <w:multiLevelType w:val="multilevel"/>
    <w:tmpl w:val="FAB2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9E1DE9"/>
    <w:multiLevelType w:val="multilevel"/>
    <w:tmpl w:val="6B72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897D4E"/>
    <w:multiLevelType w:val="hybridMultilevel"/>
    <w:tmpl w:val="F92CC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035A"/>
    <w:rsid w:val="0008425D"/>
    <w:rsid w:val="001B3BB8"/>
    <w:rsid w:val="00267078"/>
    <w:rsid w:val="002C61EB"/>
    <w:rsid w:val="003357FE"/>
    <w:rsid w:val="003801A3"/>
    <w:rsid w:val="003B1098"/>
    <w:rsid w:val="004634D6"/>
    <w:rsid w:val="004E4E78"/>
    <w:rsid w:val="005602E6"/>
    <w:rsid w:val="005E2902"/>
    <w:rsid w:val="006059BD"/>
    <w:rsid w:val="00640C44"/>
    <w:rsid w:val="00660FE7"/>
    <w:rsid w:val="006C7054"/>
    <w:rsid w:val="006C722E"/>
    <w:rsid w:val="006F3C7E"/>
    <w:rsid w:val="00731557"/>
    <w:rsid w:val="007370F9"/>
    <w:rsid w:val="007573FE"/>
    <w:rsid w:val="007E1B36"/>
    <w:rsid w:val="00844454"/>
    <w:rsid w:val="00850E01"/>
    <w:rsid w:val="00894223"/>
    <w:rsid w:val="008B39AF"/>
    <w:rsid w:val="008F194F"/>
    <w:rsid w:val="009F2B16"/>
    <w:rsid w:val="00A057B9"/>
    <w:rsid w:val="00A17B3F"/>
    <w:rsid w:val="00A30CAC"/>
    <w:rsid w:val="00AA09A4"/>
    <w:rsid w:val="00AC2347"/>
    <w:rsid w:val="00AE68EB"/>
    <w:rsid w:val="00B12523"/>
    <w:rsid w:val="00B33CFD"/>
    <w:rsid w:val="00B86B7F"/>
    <w:rsid w:val="00C53837"/>
    <w:rsid w:val="00C9035A"/>
    <w:rsid w:val="00CB53D6"/>
    <w:rsid w:val="00CC5EC7"/>
    <w:rsid w:val="00D465A2"/>
    <w:rsid w:val="00DE10C7"/>
    <w:rsid w:val="00E51E65"/>
    <w:rsid w:val="00E8385A"/>
    <w:rsid w:val="00E951DD"/>
    <w:rsid w:val="00ED0F0B"/>
    <w:rsid w:val="00ED41C7"/>
    <w:rsid w:val="00EF2F61"/>
    <w:rsid w:val="00F34482"/>
    <w:rsid w:val="00FC0B80"/>
    <w:rsid w:val="00FF2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1">
    <w:name w:val="heading 1"/>
    <w:basedOn w:val="Normalny"/>
    <w:link w:val="Nagwek1Znak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C9035A"/>
  </w:style>
  <w:style w:type="paragraph" w:styleId="Akapitzlist">
    <w:name w:val="List Paragraph"/>
    <w:basedOn w:val="Normalny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01A3"/>
  </w:style>
  <w:style w:type="paragraph" w:styleId="Stopka">
    <w:name w:val="footer"/>
    <w:basedOn w:val="Normalny"/>
    <w:link w:val="StopkaZnak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0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2774">
          <w:marLeft w:val="115"/>
          <w:marRight w:val="115"/>
          <w:marTop w:val="69"/>
          <w:marBottom w:val="115"/>
          <w:divBdr>
            <w:top w:val="single" w:sz="4" w:space="6" w:color="F0EAEA"/>
            <w:left w:val="single" w:sz="4" w:space="6" w:color="F0EAEA"/>
            <w:bottom w:val="single" w:sz="4" w:space="6" w:color="F0EAEA"/>
            <w:right w:val="single" w:sz="4" w:space="6" w:color="F0EAEA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Żaneta Szymaniec</cp:lastModifiedBy>
  <cp:revision>2</cp:revision>
  <dcterms:created xsi:type="dcterms:W3CDTF">2015-08-25T06:25:00Z</dcterms:created>
  <dcterms:modified xsi:type="dcterms:W3CDTF">2015-08-25T06:25:00Z</dcterms:modified>
</cp:coreProperties>
</file>