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2E51CC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3</w:t>
      </w:r>
      <w:r w:rsidR="007C73A3">
        <w:rPr>
          <w:rFonts w:ascii="Arial" w:eastAsia="Times New Roman" w:hAnsi="Arial" w:cs="Arial"/>
          <w:b/>
          <w:bCs/>
          <w:color w:val="000000"/>
          <w:lang w:eastAsia="pl-PL"/>
        </w:rPr>
        <w:t>2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 w:rsidR="007C73A3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0</w:t>
      </w:r>
      <w:r w:rsidR="007C73A3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7C73A3">
        <w:rPr>
          <w:rFonts w:ascii="Arial" w:eastAsia="Times New Roman" w:hAnsi="Arial" w:cs="Arial"/>
          <w:b/>
          <w:bCs/>
          <w:color w:val="000000"/>
          <w:lang w:eastAsia="pl-PL"/>
        </w:rPr>
        <w:t>0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 w:rsidR="007C73A3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w sprawie wprowadzenia </w:t>
      </w:r>
      <w:r w:rsidR="007C73A3">
        <w:rPr>
          <w:rFonts w:cs="Arial"/>
          <w:b w:val="0"/>
          <w:bCs/>
          <w:color w:val="000000"/>
          <w:sz w:val="22"/>
          <w:szCs w:val="22"/>
        </w:rPr>
        <w:t>„Z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a i wypłacania dodatków do wynagrodzenia pracownikom Powiatowego Urzędu Pracy w Jastrzębiu-Zdroju</w:t>
      </w:r>
      <w:r w:rsidR="007C73A3">
        <w:rPr>
          <w:rFonts w:cs="Arial"/>
          <w:b w:val="0"/>
          <w:bCs/>
          <w:color w:val="000000"/>
          <w:sz w:val="22"/>
          <w:szCs w:val="22"/>
        </w:rPr>
        <w:t>”.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EF41D7">
        <w:rPr>
          <w:rFonts w:ascii="Arial" w:eastAsia="Times New Roman" w:hAnsi="Arial" w:cs="Arial"/>
          <w:color w:val="000000"/>
          <w:lang w:eastAsia="pl-PL"/>
        </w:rPr>
        <w:t xml:space="preserve">ust.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4032CC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Wprowadzić</w:t>
      </w:r>
      <w:r w:rsidRP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220293">
        <w:rPr>
          <w:rFonts w:ascii="Arial" w:eastAsia="Times New Roman" w:hAnsi="Arial" w:cs="Arial"/>
          <w:color w:val="000000"/>
          <w:lang w:eastAsia="pl-PL"/>
        </w:rPr>
        <w:t>„Z</w:t>
      </w:r>
      <w:r w:rsidRPr="004032CC">
        <w:rPr>
          <w:rFonts w:ascii="Arial" w:hAnsi="Arial" w:cs="Arial"/>
          <w:bCs/>
          <w:color w:val="000000"/>
        </w:rPr>
        <w:t>asad</w:t>
      </w:r>
      <w:r>
        <w:rPr>
          <w:rFonts w:ascii="Arial" w:hAnsi="Arial" w:cs="Arial"/>
          <w:bCs/>
          <w:color w:val="000000"/>
        </w:rPr>
        <w:t>y</w:t>
      </w:r>
      <w:r w:rsidRPr="004032CC">
        <w:rPr>
          <w:rFonts w:ascii="Arial" w:hAnsi="Arial" w:cs="Arial"/>
          <w:bCs/>
          <w:color w:val="000000"/>
        </w:rPr>
        <w:t xml:space="preserve"> i tryb przyznawan</w:t>
      </w:r>
      <w:r w:rsidR="005F000F"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>a i wypłacania dodatków do wynagrodzenia pracownikom Powiatowego Urzędu Pracy w Jastrzębiu-Zdroju</w:t>
      </w:r>
      <w:r w:rsidR="00075F36">
        <w:rPr>
          <w:rFonts w:ascii="Arial" w:hAnsi="Arial" w:cs="Arial"/>
          <w:bCs/>
          <w:color w:val="000000"/>
        </w:rPr>
        <w:t>”</w:t>
      </w:r>
      <w:r w:rsidRPr="00403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4032CC">
        <w:rPr>
          <w:rFonts w:ascii="Arial" w:eastAsia="Times New Roman" w:hAnsi="Arial" w:cs="Arial"/>
          <w:bCs/>
          <w:color w:val="000000"/>
          <w:lang w:eastAsia="pl-PL"/>
        </w:rPr>
        <w:t>w brzmieniu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>stanowiący</w:t>
      </w:r>
      <w:r>
        <w:rPr>
          <w:rFonts w:ascii="Arial" w:eastAsia="Times New Roman" w:hAnsi="Arial" w:cs="Arial"/>
          <w:color w:val="000000"/>
          <w:lang w:eastAsia="pl-PL"/>
        </w:rPr>
        <w:t>m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 xml:space="preserve"> załącznik do niniejszego zarządzenia</w:t>
      </w:r>
      <w:r w:rsidR="00F62A87"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C07" w:rsidRDefault="007430A6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Uchylić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B60C25">
        <w:rPr>
          <w:rFonts w:ascii="Arial" w:eastAsia="Times New Roman" w:hAnsi="Arial" w:cs="Arial"/>
          <w:color w:val="000000"/>
          <w:lang w:eastAsia="pl-PL"/>
        </w:rPr>
        <w:t>Zarządzenie nr 31</w:t>
      </w:r>
      <w:r w:rsidR="004032CC">
        <w:rPr>
          <w:rFonts w:ascii="Arial" w:eastAsia="Times New Roman" w:hAnsi="Arial" w:cs="Arial"/>
          <w:color w:val="000000"/>
          <w:lang w:eastAsia="pl-PL"/>
        </w:rPr>
        <w:t>/20</w:t>
      </w:r>
      <w:r w:rsidR="00423891">
        <w:rPr>
          <w:rFonts w:ascii="Arial" w:eastAsia="Times New Roman" w:hAnsi="Arial" w:cs="Arial"/>
          <w:color w:val="000000"/>
          <w:lang w:eastAsia="pl-PL"/>
        </w:rPr>
        <w:t>1</w:t>
      </w:r>
      <w:r w:rsidR="00B60C25">
        <w:rPr>
          <w:rFonts w:ascii="Arial" w:eastAsia="Times New Roman" w:hAnsi="Arial" w:cs="Arial"/>
          <w:color w:val="000000"/>
          <w:lang w:eastAsia="pl-PL"/>
        </w:rPr>
        <w:t>3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Dyrektora P</w:t>
      </w:r>
      <w:r w:rsidR="00772FA9">
        <w:rPr>
          <w:rFonts w:ascii="Arial" w:eastAsia="Times New Roman" w:hAnsi="Arial" w:cs="Arial"/>
          <w:color w:val="000000"/>
          <w:lang w:eastAsia="pl-PL"/>
        </w:rPr>
        <w:t xml:space="preserve">owiatowego </w:t>
      </w:r>
      <w:r w:rsidR="004032CC">
        <w:rPr>
          <w:rFonts w:ascii="Arial" w:eastAsia="Times New Roman" w:hAnsi="Arial" w:cs="Arial"/>
          <w:color w:val="000000"/>
          <w:lang w:eastAsia="pl-PL"/>
        </w:rPr>
        <w:t>U</w:t>
      </w:r>
      <w:r w:rsidR="00772FA9">
        <w:rPr>
          <w:rFonts w:ascii="Arial" w:eastAsia="Times New Roman" w:hAnsi="Arial" w:cs="Arial"/>
          <w:color w:val="000000"/>
          <w:lang w:eastAsia="pl-PL"/>
        </w:rPr>
        <w:t xml:space="preserve">rzędu </w:t>
      </w:r>
      <w:r w:rsidR="00195AEA">
        <w:rPr>
          <w:rFonts w:ascii="Arial" w:eastAsia="Times New Roman" w:hAnsi="Arial" w:cs="Arial"/>
          <w:color w:val="000000"/>
          <w:lang w:eastAsia="pl-PL"/>
        </w:rPr>
        <w:t>P</w:t>
      </w:r>
      <w:r w:rsidR="00772FA9">
        <w:rPr>
          <w:rFonts w:ascii="Arial" w:eastAsia="Times New Roman" w:hAnsi="Arial" w:cs="Arial"/>
          <w:color w:val="000000"/>
          <w:lang w:eastAsia="pl-PL"/>
        </w:rPr>
        <w:t xml:space="preserve">racy 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w Jastrzębiu</w:t>
      </w:r>
      <w:r w:rsidR="00B60C25">
        <w:rPr>
          <w:rFonts w:ascii="Arial" w:eastAsia="Times New Roman" w:hAnsi="Arial" w:cs="Arial"/>
          <w:color w:val="000000"/>
          <w:lang w:eastAsia="pl-PL"/>
        </w:rPr>
        <w:t>-Zdroju z dnia 08</w:t>
      </w:r>
      <w:r w:rsidR="00423891">
        <w:rPr>
          <w:rFonts w:ascii="Arial" w:eastAsia="Times New Roman" w:hAnsi="Arial" w:cs="Arial"/>
          <w:color w:val="000000"/>
          <w:lang w:eastAsia="pl-PL"/>
        </w:rPr>
        <w:t>.</w:t>
      </w:r>
      <w:r w:rsidR="00B60C25">
        <w:rPr>
          <w:rFonts w:ascii="Arial" w:eastAsia="Times New Roman" w:hAnsi="Arial" w:cs="Arial"/>
          <w:color w:val="000000"/>
          <w:lang w:eastAsia="pl-PL"/>
        </w:rPr>
        <w:t>11</w:t>
      </w:r>
      <w:r w:rsidR="004032CC">
        <w:rPr>
          <w:rFonts w:ascii="Arial" w:eastAsia="Times New Roman" w:hAnsi="Arial" w:cs="Arial"/>
          <w:color w:val="000000"/>
          <w:lang w:eastAsia="pl-PL"/>
        </w:rPr>
        <w:t>.20</w:t>
      </w:r>
      <w:r w:rsidR="00B60C25">
        <w:rPr>
          <w:rFonts w:ascii="Arial" w:eastAsia="Times New Roman" w:hAnsi="Arial" w:cs="Arial"/>
          <w:color w:val="000000"/>
          <w:lang w:eastAsia="pl-PL"/>
        </w:rPr>
        <w:t>13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r. w sprawie </w:t>
      </w:r>
      <w:r w:rsidR="00423891">
        <w:rPr>
          <w:rFonts w:ascii="Arial" w:eastAsia="Times New Roman" w:hAnsi="Arial" w:cs="Arial"/>
          <w:color w:val="000000"/>
          <w:lang w:eastAsia="pl-PL"/>
        </w:rPr>
        <w:t xml:space="preserve">wprowadzenia </w:t>
      </w:r>
      <w:r w:rsidR="004032CC">
        <w:rPr>
          <w:rFonts w:ascii="Arial" w:eastAsia="Times New Roman" w:hAnsi="Arial" w:cs="Arial"/>
          <w:color w:val="000000"/>
          <w:lang w:eastAsia="pl-PL"/>
        </w:rPr>
        <w:t>zasad i trybu przyznawania i wypłacania dodatków do wynagrodzenia pracownikom Powiatowego Ur</w:t>
      </w:r>
      <w:r w:rsidR="00195AEA">
        <w:rPr>
          <w:rFonts w:ascii="Arial" w:eastAsia="Times New Roman" w:hAnsi="Arial" w:cs="Arial"/>
          <w:color w:val="000000"/>
          <w:lang w:eastAsia="pl-PL"/>
        </w:rPr>
        <w:t>zędu Pracy w Jastrzębiu</w:t>
      </w:r>
      <w:r w:rsidR="008F6A45">
        <w:rPr>
          <w:rFonts w:ascii="Arial" w:eastAsia="Times New Roman" w:hAnsi="Arial" w:cs="Arial"/>
          <w:color w:val="000000"/>
          <w:lang w:eastAsia="pl-PL"/>
        </w:rPr>
        <w:t>-</w:t>
      </w:r>
      <w:r w:rsidR="00195AEA">
        <w:rPr>
          <w:rFonts w:ascii="Arial" w:eastAsia="Times New Roman" w:hAnsi="Arial" w:cs="Arial"/>
          <w:color w:val="000000"/>
          <w:lang w:eastAsia="pl-PL"/>
        </w:rPr>
        <w:t>Zdroju</w:t>
      </w:r>
      <w:r w:rsidR="008F6A45">
        <w:rPr>
          <w:rFonts w:ascii="Arial" w:eastAsia="Times New Roman" w:hAnsi="Arial" w:cs="Arial"/>
          <w:color w:val="000000"/>
          <w:lang w:eastAsia="pl-PL"/>
        </w:rPr>
        <w:t>.</w:t>
      </w: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Kierownikom: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72FA9">
        <w:rPr>
          <w:rFonts w:ascii="Arial" w:eastAsia="Times New Roman" w:hAnsi="Arial" w:cs="Arial"/>
          <w:color w:val="000000"/>
          <w:lang w:eastAsia="pl-PL"/>
        </w:rPr>
        <w:t>Promocji i Wsparcia Zatrudnienia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oraz Działu </w:t>
      </w:r>
      <w:r w:rsidR="00772FA9">
        <w:rPr>
          <w:rFonts w:ascii="Arial" w:eastAsia="Times New Roman" w:hAnsi="Arial" w:cs="Arial"/>
          <w:color w:val="000000"/>
          <w:lang w:eastAsia="pl-PL"/>
        </w:rPr>
        <w:t>Usług Rynku Pracy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obowiązuje od </w:t>
      </w:r>
      <w:r w:rsidR="00A90AB9">
        <w:rPr>
          <w:rFonts w:ascii="Arial" w:eastAsia="Times New Roman" w:hAnsi="Arial" w:cs="Arial"/>
          <w:color w:val="000000"/>
          <w:lang w:eastAsia="pl-PL"/>
        </w:rPr>
        <w:t xml:space="preserve">dnia </w:t>
      </w:r>
      <w:r w:rsidR="0002315D">
        <w:rPr>
          <w:rFonts w:ascii="Arial" w:eastAsia="Times New Roman" w:hAnsi="Arial" w:cs="Arial"/>
          <w:color w:val="000000"/>
          <w:lang w:eastAsia="pl-PL"/>
        </w:rPr>
        <w:t>podpisania.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Pr="00195AEA" w:rsidRDefault="007E3237" w:rsidP="007E3237">
      <w:pPr>
        <w:spacing w:after="0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 (data i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75F36"/>
    <w:rsid w:val="000A318B"/>
    <w:rsid w:val="000C22C7"/>
    <w:rsid w:val="000D3135"/>
    <w:rsid w:val="000E2796"/>
    <w:rsid w:val="00195AEA"/>
    <w:rsid w:val="001F3376"/>
    <w:rsid w:val="00220293"/>
    <w:rsid w:val="002674AF"/>
    <w:rsid w:val="00291176"/>
    <w:rsid w:val="002A6C07"/>
    <w:rsid w:val="002E3018"/>
    <w:rsid w:val="002E51CC"/>
    <w:rsid w:val="00314307"/>
    <w:rsid w:val="004032CC"/>
    <w:rsid w:val="00405A61"/>
    <w:rsid w:val="00423891"/>
    <w:rsid w:val="005A11F7"/>
    <w:rsid w:val="005F000F"/>
    <w:rsid w:val="00611B76"/>
    <w:rsid w:val="007430A6"/>
    <w:rsid w:val="00772FA9"/>
    <w:rsid w:val="007A1DD7"/>
    <w:rsid w:val="007C73A3"/>
    <w:rsid w:val="007E3237"/>
    <w:rsid w:val="007E45EB"/>
    <w:rsid w:val="00826A77"/>
    <w:rsid w:val="00882923"/>
    <w:rsid w:val="008F6A45"/>
    <w:rsid w:val="008F7B04"/>
    <w:rsid w:val="00926933"/>
    <w:rsid w:val="00990803"/>
    <w:rsid w:val="00A90AB9"/>
    <w:rsid w:val="00AC4743"/>
    <w:rsid w:val="00B202E8"/>
    <w:rsid w:val="00B60C25"/>
    <w:rsid w:val="00C8434A"/>
    <w:rsid w:val="00CC638B"/>
    <w:rsid w:val="00CD70A5"/>
    <w:rsid w:val="00DA1D3E"/>
    <w:rsid w:val="00EF41D7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1F9BD-40F6-4CBB-9D03-31A577AFC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2014-10-02T09:20:00Z</cp:lastPrinted>
  <dcterms:created xsi:type="dcterms:W3CDTF">2014-10-02T09:29:00Z</dcterms:created>
  <dcterms:modified xsi:type="dcterms:W3CDTF">2014-10-02T09:29:00Z</dcterms:modified>
</cp:coreProperties>
</file>