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A536A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A536AD">
        <w:rPr>
          <w:rFonts w:ascii="Arial" w:hAnsi="Arial" w:cs="Arial"/>
          <w:b/>
          <w:sz w:val="22"/>
          <w:szCs w:val="22"/>
        </w:rPr>
        <w:t xml:space="preserve">Zarządzenie nr </w:t>
      </w:r>
      <w:r w:rsidR="002877A6" w:rsidRPr="00A536AD">
        <w:rPr>
          <w:rFonts w:ascii="Arial" w:hAnsi="Arial" w:cs="Arial"/>
          <w:b/>
          <w:sz w:val="22"/>
          <w:szCs w:val="22"/>
        </w:rPr>
        <w:t>31</w:t>
      </w:r>
      <w:r w:rsidRPr="00A536AD">
        <w:rPr>
          <w:rFonts w:ascii="Arial" w:hAnsi="Arial" w:cs="Arial"/>
          <w:b/>
          <w:sz w:val="22"/>
          <w:szCs w:val="22"/>
        </w:rPr>
        <w:t>/201</w:t>
      </w:r>
      <w:r w:rsidR="003A0D2C" w:rsidRPr="00A536AD">
        <w:rPr>
          <w:rFonts w:ascii="Arial" w:hAnsi="Arial" w:cs="Arial"/>
          <w:b/>
          <w:sz w:val="22"/>
          <w:szCs w:val="22"/>
        </w:rPr>
        <w:t>4</w:t>
      </w:r>
    </w:p>
    <w:p w:rsidR="003C3747" w:rsidRPr="00A536A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A536A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A536AD" w:rsidRDefault="00152BC6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22</w:t>
      </w:r>
      <w:r w:rsidR="003C3747" w:rsidRPr="00A536AD">
        <w:rPr>
          <w:rFonts w:ascii="Arial" w:hAnsi="Arial" w:cs="Arial"/>
          <w:b/>
          <w:sz w:val="22"/>
          <w:szCs w:val="22"/>
        </w:rPr>
        <w:t>.0</w:t>
      </w:r>
      <w:r w:rsidR="002877A6" w:rsidRPr="00A536AD">
        <w:rPr>
          <w:rFonts w:ascii="Arial" w:hAnsi="Arial" w:cs="Arial"/>
          <w:b/>
          <w:sz w:val="22"/>
          <w:szCs w:val="22"/>
        </w:rPr>
        <w:t>9</w:t>
      </w:r>
      <w:r w:rsidR="003C3747" w:rsidRPr="00A536AD">
        <w:rPr>
          <w:rFonts w:ascii="Arial" w:hAnsi="Arial" w:cs="Arial"/>
          <w:b/>
          <w:sz w:val="22"/>
          <w:szCs w:val="22"/>
        </w:rPr>
        <w:t>.201</w:t>
      </w:r>
      <w:r w:rsidR="001862FC" w:rsidRPr="00A536AD">
        <w:rPr>
          <w:rFonts w:ascii="Arial" w:hAnsi="Arial" w:cs="Arial"/>
          <w:b/>
          <w:sz w:val="22"/>
          <w:szCs w:val="22"/>
        </w:rPr>
        <w:t>4</w:t>
      </w:r>
      <w:r w:rsidR="003C3747" w:rsidRPr="00A536AD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A536AD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5615D5" w:rsidRDefault="00CE405F" w:rsidP="00CE405F">
      <w:pPr>
        <w:pStyle w:val="Tytu"/>
        <w:rPr>
          <w:rFonts w:ascii="Arial" w:hAnsi="Arial" w:cs="Arial"/>
          <w:sz w:val="22"/>
          <w:szCs w:val="22"/>
        </w:rPr>
      </w:pPr>
      <w:r w:rsidRPr="00A536AD">
        <w:rPr>
          <w:rFonts w:ascii="Arial" w:hAnsi="Arial" w:cs="Arial"/>
          <w:sz w:val="22"/>
          <w:szCs w:val="22"/>
        </w:rPr>
        <w:t xml:space="preserve">w sprawie zmiany „Regulaminu </w:t>
      </w:r>
      <w:r w:rsidR="005615D5">
        <w:rPr>
          <w:rFonts w:ascii="Arial" w:hAnsi="Arial" w:cs="Arial"/>
          <w:sz w:val="22"/>
          <w:szCs w:val="22"/>
        </w:rPr>
        <w:t>w</w:t>
      </w:r>
      <w:r w:rsidRPr="00A536AD">
        <w:rPr>
          <w:rFonts w:ascii="Arial" w:hAnsi="Arial" w:cs="Arial"/>
          <w:sz w:val="22"/>
          <w:szCs w:val="22"/>
        </w:rPr>
        <w:t>ynagradzania pracowników Powiatowego Urzędu Pracy w Jastrzębiu-Zdroju</w:t>
      </w:r>
      <w:r w:rsidR="00A536AD">
        <w:rPr>
          <w:rFonts w:ascii="Arial" w:hAnsi="Arial" w:cs="Arial"/>
          <w:sz w:val="22"/>
          <w:szCs w:val="22"/>
        </w:rPr>
        <w:t xml:space="preserve">” </w:t>
      </w:r>
    </w:p>
    <w:p w:rsidR="004F3139" w:rsidRPr="00A536AD" w:rsidRDefault="00A536AD" w:rsidP="00CE405F">
      <w:pPr>
        <w:pStyle w:val="Tytu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wprowadzonego Zarządzeniem nr 24/2009 r. z dnia 16.06.2009 r.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324BF8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§ 16 </w:t>
      </w:r>
      <w:r w:rsidR="00C75729">
        <w:rPr>
          <w:rFonts w:ascii="Arial" w:hAnsi="Arial" w:cs="Arial"/>
          <w:sz w:val="22"/>
          <w:szCs w:val="22"/>
        </w:rPr>
        <w:t xml:space="preserve">ust. </w:t>
      </w:r>
      <w:r w:rsidRPr="0082206A">
        <w:rPr>
          <w:rFonts w:ascii="Arial" w:hAnsi="Arial" w:cs="Arial"/>
          <w:sz w:val="22"/>
          <w:szCs w:val="22"/>
        </w:rPr>
        <w:t>1</w:t>
      </w:r>
      <w:r w:rsidR="00C757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8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Regulaminu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Organizacyjnego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Powiatowego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Urzędu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>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C75729">
        <w:rPr>
          <w:rFonts w:ascii="Arial" w:hAnsi="Arial" w:cs="Arial"/>
          <w:sz w:val="22"/>
          <w:szCs w:val="22"/>
        </w:rPr>
        <w:t>Zdroju</w:t>
      </w:r>
    </w:p>
    <w:p w:rsidR="00C637CC" w:rsidRDefault="00C75729" w:rsidP="003C3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 xml:space="preserve"> </w:t>
      </w: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653E62" w:rsidRDefault="006108FD" w:rsidP="00B46D49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  <w:r w:rsidRPr="009E5414">
        <w:rPr>
          <w:rFonts w:ascii="Arial" w:hAnsi="Arial" w:cs="Arial"/>
          <w:b w:val="0"/>
          <w:sz w:val="22"/>
          <w:szCs w:val="22"/>
        </w:rPr>
        <w:t>W „Regulaminie wynagradzania pracowników Powiatowego Urzędu Pracy w Jastrzębiu-Zdroju” stanowiącym załącznik nr 1 do Zarządzenia nr 24/2009 r. z dnia 16.06.2009 r</w:t>
      </w:r>
      <w:r w:rsidR="008F7191">
        <w:rPr>
          <w:rFonts w:ascii="Arial" w:hAnsi="Arial" w:cs="Arial"/>
          <w:b w:val="0"/>
          <w:sz w:val="22"/>
          <w:szCs w:val="22"/>
        </w:rPr>
        <w:t>.</w:t>
      </w:r>
      <w:r w:rsidRPr="00CD6F6D">
        <w:rPr>
          <w:rFonts w:ascii="Arial" w:hAnsi="Arial" w:cs="Arial"/>
          <w:b w:val="0"/>
          <w:sz w:val="22"/>
          <w:szCs w:val="22"/>
        </w:rPr>
        <w:t xml:space="preserve"> </w:t>
      </w:r>
      <w:r w:rsidR="00C11361" w:rsidRPr="003E3ABA">
        <w:rPr>
          <w:rFonts w:ascii="Arial" w:hAnsi="Arial" w:cs="Arial"/>
          <w:sz w:val="22"/>
          <w:szCs w:val="22"/>
        </w:rPr>
        <w:t>zmienia</w:t>
      </w:r>
      <w:r w:rsidR="00AB515F" w:rsidRPr="003E3ABA">
        <w:rPr>
          <w:rFonts w:ascii="Arial" w:hAnsi="Arial" w:cs="Arial"/>
          <w:sz w:val="22"/>
          <w:szCs w:val="22"/>
        </w:rPr>
        <w:t xml:space="preserve"> się</w:t>
      </w:r>
      <w:r w:rsidR="00653E62">
        <w:rPr>
          <w:rFonts w:ascii="Arial" w:hAnsi="Arial" w:cs="Arial"/>
          <w:b w:val="0"/>
          <w:sz w:val="22"/>
          <w:szCs w:val="22"/>
        </w:rPr>
        <w:t>:</w:t>
      </w:r>
      <w:r w:rsidR="00AB515F">
        <w:rPr>
          <w:rFonts w:ascii="Arial" w:hAnsi="Arial" w:cs="Arial"/>
          <w:b w:val="0"/>
          <w:sz w:val="22"/>
          <w:szCs w:val="22"/>
        </w:rPr>
        <w:t xml:space="preserve"> </w:t>
      </w:r>
      <w:r w:rsidR="00797E04">
        <w:rPr>
          <w:rFonts w:ascii="Arial" w:hAnsi="Arial" w:cs="Arial"/>
          <w:b w:val="0"/>
          <w:sz w:val="22"/>
          <w:szCs w:val="22"/>
        </w:rPr>
        <w:t>załącznik</w:t>
      </w:r>
      <w:r w:rsidR="00AB515F">
        <w:rPr>
          <w:rFonts w:ascii="Arial" w:hAnsi="Arial" w:cs="Arial"/>
          <w:b w:val="0"/>
          <w:sz w:val="22"/>
          <w:szCs w:val="22"/>
        </w:rPr>
        <w:t xml:space="preserve"> nr 2 </w:t>
      </w:r>
      <w:r w:rsidR="00444AA9">
        <w:rPr>
          <w:rFonts w:ascii="Arial" w:hAnsi="Arial" w:cs="Arial"/>
          <w:b w:val="0"/>
          <w:sz w:val="22"/>
          <w:szCs w:val="22"/>
        </w:rPr>
        <w:t xml:space="preserve">„Wykaz stanowisk pracowników zatrudnionych na kierowniczych stanowiskach urzędniczych, stanowiskach urzędniczych, stanowiskach pomocniczych </w:t>
      </w:r>
      <w:r w:rsidR="006B201A">
        <w:rPr>
          <w:rFonts w:ascii="Arial" w:hAnsi="Arial" w:cs="Arial"/>
          <w:b w:val="0"/>
          <w:sz w:val="22"/>
          <w:szCs w:val="22"/>
        </w:rPr>
        <w:t xml:space="preserve">          </w:t>
      </w:r>
      <w:r w:rsidR="00444AA9">
        <w:rPr>
          <w:rFonts w:ascii="Arial" w:hAnsi="Arial" w:cs="Arial"/>
          <w:b w:val="0"/>
          <w:sz w:val="22"/>
          <w:szCs w:val="22"/>
        </w:rPr>
        <w:t>i obsługi, szczegółowe wymagania kwalifikacyjne niezbędne do wykonywania pracy</w:t>
      </w:r>
      <w:r w:rsidR="00672A24">
        <w:rPr>
          <w:rFonts w:ascii="Arial" w:hAnsi="Arial" w:cs="Arial"/>
          <w:b w:val="0"/>
          <w:sz w:val="22"/>
          <w:szCs w:val="22"/>
        </w:rPr>
        <w:t xml:space="preserve"> na </w:t>
      </w:r>
      <w:r w:rsidR="00444AA9">
        <w:rPr>
          <w:rFonts w:ascii="Arial" w:hAnsi="Arial" w:cs="Arial"/>
          <w:b w:val="0"/>
          <w:sz w:val="22"/>
          <w:szCs w:val="22"/>
        </w:rPr>
        <w:t xml:space="preserve"> poszczególnych stanowiskach, zaszeregowanie do kategorii wynagrodzenia zasadniczego</w:t>
      </w:r>
      <w:r w:rsidR="00DC67FF">
        <w:rPr>
          <w:rFonts w:ascii="Arial" w:hAnsi="Arial" w:cs="Arial"/>
          <w:b w:val="0"/>
          <w:sz w:val="22"/>
          <w:szCs w:val="22"/>
        </w:rPr>
        <w:t>”</w:t>
      </w:r>
      <w:r w:rsidR="0090051D">
        <w:rPr>
          <w:rFonts w:ascii="Arial" w:hAnsi="Arial" w:cs="Arial"/>
          <w:b w:val="0"/>
          <w:sz w:val="22"/>
          <w:szCs w:val="22"/>
        </w:rPr>
        <w:t>,</w:t>
      </w:r>
      <w:r w:rsidR="00797E04">
        <w:rPr>
          <w:rFonts w:ascii="Arial" w:hAnsi="Arial" w:cs="Arial"/>
          <w:b w:val="0"/>
          <w:sz w:val="22"/>
          <w:szCs w:val="22"/>
        </w:rPr>
        <w:t xml:space="preserve"> </w:t>
      </w:r>
      <w:r w:rsidR="00B4745D">
        <w:rPr>
          <w:rFonts w:ascii="Arial" w:hAnsi="Arial" w:cs="Arial"/>
          <w:b w:val="0"/>
          <w:sz w:val="22"/>
          <w:szCs w:val="22"/>
        </w:rPr>
        <w:t xml:space="preserve"> </w:t>
      </w:r>
      <w:r w:rsidR="00797E04">
        <w:rPr>
          <w:rFonts w:ascii="Arial" w:hAnsi="Arial" w:cs="Arial"/>
          <w:b w:val="0"/>
          <w:sz w:val="22"/>
          <w:szCs w:val="22"/>
        </w:rPr>
        <w:t xml:space="preserve">IV Tabela - </w:t>
      </w:r>
      <w:r w:rsidR="00265E1B">
        <w:rPr>
          <w:rFonts w:ascii="Arial" w:hAnsi="Arial" w:cs="Arial"/>
          <w:b w:val="0"/>
          <w:sz w:val="22"/>
          <w:szCs w:val="22"/>
        </w:rPr>
        <w:t>Stanowiska, na których stosunek pracy nawi</w:t>
      </w:r>
      <w:r w:rsidR="00672A24">
        <w:rPr>
          <w:rFonts w:ascii="Arial" w:hAnsi="Arial" w:cs="Arial"/>
          <w:b w:val="0"/>
          <w:sz w:val="22"/>
          <w:szCs w:val="22"/>
        </w:rPr>
        <w:t>ązano na podstawie umowy o pracę</w:t>
      </w:r>
      <w:r w:rsidR="00265E1B">
        <w:rPr>
          <w:rFonts w:ascii="Arial" w:hAnsi="Arial" w:cs="Arial"/>
          <w:b w:val="0"/>
          <w:sz w:val="22"/>
          <w:szCs w:val="22"/>
        </w:rPr>
        <w:t>, H. w samorządowych jednostkach organizacyjnych</w:t>
      </w:r>
      <w:r w:rsidR="00A73418">
        <w:rPr>
          <w:rFonts w:ascii="Arial" w:hAnsi="Arial" w:cs="Arial"/>
          <w:b w:val="0"/>
          <w:sz w:val="22"/>
          <w:szCs w:val="22"/>
        </w:rPr>
        <w:t xml:space="preserve"> w</w:t>
      </w:r>
      <w:r w:rsidR="00251433">
        <w:rPr>
          <w:rFonts w:ascii="Arial" w:hAnsi="Arial" w:cs="Arial"/>
          <w:b w:val="0"/>
          <w:sz w:val="22"/>
          <w:szCs w:val="22"/>
        </w:rPr>
        <w:t xml:space="preserve"> części</w:t>
      </w:r>
      <w:r w:rsidR="00C11361">
        <w:rPr>
          <w:rFonts w:ascii="Arial" w:hAnsi="Arial" w:cs="Arial"/>
          <w:b w:val="0"/>
          <w:sz w:val="22"/>
          <w:szCs w:val="22"/>
        </w:rPr>
        <w:t xml:space="preserve"> II Urzędy Pracy</w:t>
      </w:r>
      <w:r w:rsidR="00DF045A">
        <w:rPr>
          <w:rFonts w:ascii="Arial" w:hAnsi="Arial" w:cs="Arial"/>
          <w:b w:val="0"/>
          <w:sz w:val="22"/>
          <w:szCs w:val="22"/>
        </w:rPr>
        <w:t>, nadając mu nowe brzmienie stanowiące załącznik do niniejszego zarządzenia</w:t>
      </w:r>
      <w:r w:rsidR="00653E62" w:rsidRPr="00821534">
        <w:rPr>
          <w:rFonts w:ascii="Arial" w:hAnsi="Arial" w:cs="Arial"/>
          <w:sz w:val="22"/>
          <w:szCs w:val="22"/>
        </w:rPr>
        <w:t>:</w:t>
      </w:r>
      <w:r w:rsidR="00B46D49" w:rsidRPr="00B46D49">
        <w:rPr>
          <w:rFonts w:ascii="Arial" w:hAnsi="Arial" w:cs="Arial"/>
          <w:b w:val="0"/>
          <w:sz w:val="22"/>
          <w:szCs w:val="22"/>
        </w:rPr>
        <w:t xml:space="preserve"> oraz w objaśnieniach odnośników pod IV tabelą dodaje się odnośnik 6 w brzmieniu</w:t>
      </w:r>
      <w:r w:rsidR="00B46D49">
        <w:rPr>
          <w:rFonts w:ascii="Arial" w:hAnsi="Arial" w:cs="Arial"/>
          <w:b w:val="0"/>
          <w:sz w:val="22"/>
          <w:szCs w:val="22"/>
        </w:rPr>
        <w:t>:</w:t>
      </w:r>
    </w:p>
    <w:p w:rsidR="00B46D49" w:rsidRPr="000D6F3B" w:rsidRDefault="00B46D49" w:rsidP="00B46D49">
      <w:pPr>
        <w:rPr>
          <w:rFonts w:ascii="Arial" w:hAnsi="Arial" w:cs="Arial"/>
          <w:sz w:val="22"/>
          <w:szCs w:val="22"/>
        </w:rPr>
      </w:pPr>
      <w:r w:rsidRPr="000D6F3B">
        <w:rPr>
          <w:rFonts w:ascii="Arial" w:hAnsi="Arial" w:cs="Arial"/>
          <w:sz w:val="22"/>
          <w:szCs w:val="22"/>
        </w:rPr>
        <w:t>„</w:t>
      </w:r>
      <w:r w:rsidRPr="000D6F3B">
        <w:rPr>
          <w:rFonts w:ascii="Arial" w:hAnsi="Arial" w:cs="Arial"/>
          <w:sz w:val="22"/>
          <w:szCs w:val="22"/>
          <w:vertAlign w:val="superscript"/>
        </w:rPr>
        <w:t>6)</w:t>
      </w:r>
      <w:r w:rsidRPr="000D6F3B">
        <w:rPr>
          <w:rFonts w:ascii="Arial" w:hAnsi="Arial" w:cs="Arial"/>
          <w:sz w:val="22"/>
          <w:szCs w:val="22"/>
        </w:rPr>
        <w:t xml:space="preserve"> </w:t>
      </w:r>
      <w:r w:rsidR="0058526B" w:rsidRPr="000D6F3B">
        <w:rPr>
          <w:rFonts w:ascii="Arial" w:hAnsi="Arial" w:cs="Arial"/>
          <w:sz w:val="22"/>
          <w:szCs w:val="22"/>
        </w:rPr>
        <w:t xml:space="preserve"> Wymagania te są określone w Karcie EURES (Dz. Urz. UE C 311 z 16.11.2010, str. 6).”</w:t>
      </w:r>
    </w:p>
    <w:p w:rsidR="00653E62" w:rsidRPr="00653E62" w:rsidRDefault="00653E62" w:rsidP="00653E62">
      <w:pPr>
        <w:pStyle w:val="Akapitzlist"/>
        <w:rPr>
          <w:rFonts w:ascii="Arial" w:hAnsi="Arial" w:cs="Arial"/>
          <w:sz w:val="22"/>
          <w:szCs w:val="22"/>
        </w:rPr>
      </w:pPr>
    </w:p>
    <w:p w:rsidR="00A73418" w:rsidRPr="000E4271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0E4271">
        <w:rPr>
          <w:rFonts w:ascii="Arial" w:hAnsi="Arial" w:cs="Arial"/>
          <w:b/>
          <w:sz w:val="22"/>
          <w:szCs w:val="22"/>
        </w:rPr>
        <w:t xml:space="preserve">§ </w:t>
      </w:r>
      <w:r w:rsidR="008266EA" w:rsidRPr="000E4271">
        <w:rPr>
          <w:rFonts w:ascii="Arial" w:hAnsi="Arial" w:cs="Arial"/>
          <w:b/>
          <w:sz w:val="22"/>
          <w:szCs w:val="22"/>
        </w:rPr>
        <w:t>2</w:t>
      </w:r>
    </w:p>
    <w:p w:rsidR="009E5414" w:rsidRPr="009E5414" w:rsidRDefault="00826DBC" w:rsidP="000114FF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  <w:r w:rsidRPr="000E4271">
        <w:rPr>
          <w:rFonts w:ascii="Arial" w:hAnsi="Arial" w:cs="Arial"/>
          <w:b w:val="0"/>
          <w:sz w:val="22"/>
          <w:szCs w:val="22"/>
        </w:rPr>
        <w:t>W „Regulaminie wynagradzania</w:t>
      </w:r>
      <w:r w:rsidRPr="009E5414">
        <w:rPr>
          <w:rFonts w:ascii="Arial" w:hAnsi="Arial" w:cs="Arial"/>
          <w:b w:val="0"/>
          <w:sz w:val="22"/>
          <w:szCs w:val="22"/>
        </w:rPr>
        <w:t xml:space="preserve"> pracowników Powiatowego Urzędu Pracy w</w:t>
      </w:r>
      <w:r w:rsidR="000114FF" w:rsidRPr="009E5414">
        <w:rPr>
          <w:rFonts w:ascii="Arial" w:hAnsi="Arial" w:cs="Arial"/>
          <w:b w:val="0"/>
          <w:sz w:val="22"/>
          <w:szCs w:val="22"/>
        </w:rPr>
        <w:t xml:space="preserve"> </w:t>
      </w:r>
      <w:r w:rsidRPr="009E5414">
        <w:rPr>
          <w:rFonts w:ascii="Arial" w:hAnsi="Arial" w:cs="Arial"/>
          <w:b w:val="0"/>
          <w:sz w:val="22"/>
          <w:szCs w:val="22"/>
        </w:rPr>
        <w:t>Jastrzębiu-</w:t>
      </w:r>
      <w:r w:rsidR="000114FF" w:rsidRPr="009E5414">
        <w:rPr>
          <w:rFonts w:ascii="Arial" w:hAnsi="Arial" w:cs="Arial"/>
          <w:b w:val="0"/>
          <w:sz w:val="22"/>
          <w:szCs w:val="22"/>
        </w:rPr>
        <w:t>Z</w:t>
      </w:r>
      <w:r w:rsidRPr="009E5414">
        <w:rPr>
          <w:rFonts w:ascii="Arial" w:hAnsi="Arial" w:cs="Arial"/>
          <w:b w:val="0"/>
          <w:sz w:val="22"/>
          <w:szCs w:val="22"/>
        </w:rPr>
        <w:t>droj</w:t>
      </w:r>
      <w:r w:rsidR="000114FF" w:rsidRPr="009E5414">
        <w:rPr>
          <w:rFonts w:ascii="Arial" w:hAnsi="Arial" w:cs="Arial"/>
          <w:b w:val="0"/>
          <w:sz w:val="22"/>
          <w:szCs w:val="22"/>
        </w:rPr>
        <w:t xml:space="preserve">u” </w:t>
      </w:r>
      <w:r w:rsidR="00AE206F" w:rsidRPr="009E5414">
        <w:rPr>
          <w:rFonts w:ascii="Arial" w:hAnsi="Arial" w:cs="Arial"/>
          <w:b w:val="0"/>
          <w:sz w:val="22"/>
          <w:szCs w:val="22"/>
        </w:rPr>
        <w:t xml:space="preserve">stanowiącym załącznik nr 1 do </w:t>
      </w:r>
      <w:r w:rsidRPr="009E5414">
        <w:rPr>
          <w:rFonts w:ascii="Arial" w:hAnsi="Arial" w:cs="Arial"/>
          <w:b w:val="0"/>
          <w:sz w:val="22"/>
          <w:szCs w:val="22"/>
        </w:rPr>
        <w:t>Zarządzeni</w:t>
      </w:r>
      <w:r w:rsidR="00AE206F" w:rsidRPr="009E5414">
        <w:rPr>
          <w:rFonts w:ascii="Arial" w:hAnsi="Arial" w:cs="Arial"/>
          <w:b w:val="0"/>
          <w:sz w:val="22"/>
          <w:szCs w:val="22"/>
        </w:rPr>
        <w:t>a</w:t>
      </w:r>
      <w:r w:rsidRPr="009E5414">
        <w:rPr>
          <w:rFonts w:ascii="Arial" w:hAnsi="Arial" w:cs="Arial"/>
          <w:b w:val="0"/>
          <w:sz w:val="22"/>
          <w:szCs w:val="22"/>
        </w:rPr>
        <w:t xml:space="preserve"> nr 24/2009 r. z dnia 16.06.2009 r.</w:t>
      </w:r>
      <w:r w:rsidR="002A3EE8" w:rsidRPr="009E5414">
        <w:rPr>
          <w:rFonts w:ascii="Arial" w:hAnsi="Arial" w:cs="Arial"/>
          <w:b w:val="0"/>
          <w:sz w:val="22"/>
          <w:szCs w:val="22"/>
        </w:rPr>
        <w:t xml:space="preserve"> </w:t>
      </w:r>
      <w:r w:rsidR="006B201A">
        <w:rPr>
          <w:rFonts w:ascii="Arial" w:hAnsi="Arial" w:cs="Arial"/>
          <w:b w:val="0"/>
          <w:sz w:val="22"/>
          <w:szCs w:val="22"/>
        </w:rPr>
        <w:br/>
      </w:r>
      <w:r w:rsidR="002A3EE8" w:rsidRPr="009E5414">
        <w:rPr>
          <w:rFonts w:ascii="Arial" w:hAnsi="Arial" w:cs="Arial"/>
          <w:b w:val="0"/>
          <w:sz w:val="22"/>
          <w:szCs w:val="22"/>
        </w:rPr>
        <w:t>po dotychczasowej treści §</w:t>
      </w:r>
      <w:r w:rsidR="0070566E" w:rsidRPr="009E5414">
        <w:rPr>
          <w:rFonts w:ascii="Arial" w:hAnsi="Arial" w:cs="Arial"/>
          <w:b w:val="0"/>
          <w:sz w:val="22"/>
          <w:szCs w:val="22"/>
        </w:rPr>
        <w:t xml:space="preserve"> 5</w:t>
      </w:r>
      <w:r w:rsidR="009E5414" w:rsidRPr="009E5414">
        <w:rPr>
          <w:rFonts w:ascii="Arial" w:hAnsi="Arial" w:cs="Arial"/>
          <w:b w:val="0"/>
          <w:sz w:val="22"/>
          <w:szCs w:val="22"/>
        </w:rPr>
        <w:t xml:space="preserve"> po kolejnym </w:t>
      </w:r>
      <w:proofErr w:type="spellStart"/>
      <w:r w:rsidR="009E5414" w:rsidRPr="009E5414">
        <w:rPr>
          <w:rFonts w:ascii="Arial" w:hAnsi="Arial" w:cs="Arial"/>
          <w:b w:val="0"/>
          <w:sz w:val="22"/>
          <w:szCs w:val="22"/>
        </w:rPr>
        <w:t>tirecie</w:t>
      </w:r>
      <w:proofErr w:type="spellEnd"/>
      <w:r w:rsidR="009E5414" w:rsidRPr="009E5414">
        <w:rPr>
          <w:rFonts w:ascii="Arial" w:hAnsi="Arial" w:cs="Arial"/>
          <w:b w:val="0"/>
          <w:sz w:val="22"/>
          <w:szCs w:val="22"/>
        </w:rPr>
        <w:t xml:space="preserve"> </w:t>
      </w:r>
      <w:r w:rsidR="009E5414" w:rsidRPr="003E3ABA">
        <w:rPr>
          <w:rFonts w:ascii="Arial" w:hAnsi="Arial" w:cs="Arial"/>
          <w:sz w:val="22"/>
          <w:szCs w:val="22"/>
        </w:rPr>
        <w:t>wprowadzić następujący zapis</w:t>
      </w:r>
      <w:r w:rsidR="009E5414" w:rsidRPr="009E5414">
        <w:rPr>
          <w:rFonts w:ascii="Arial" w:hAnsi="Arial" w:cs="Arial"/>
          <w:b w:val="0"/>
          <w:sz w:val="22"/>
          <w:szCs w:val="22"/>
        </w:rPr>
        <w:t>:</w:t>
      </w:r>
    </w:p>
    <w:p w:rsidR="009E5414" w:rsidRPr="009E5414" w:rsidRDefault="009E5414" w:rsidP="009E5414">
      <w:pPr>
        <w:rPr>
          <w:rFonts w:ascii="Arial" w:hAnsi="Arial" w:cs="Arial"/>
          <w:sz w:val="22"/>
          <w:szCs w:val="22"/>
        </w:rPr>
      </w:pPr>
    </w:p>
    <w:p w:rsidR="009E5414" w:rsidRPr="009E5414" w:rsidRDefault="00940EF6" w:rsidP="000D6F3B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9E5414" w:rsidRPr="009E5414">
        <w:rPr>
          <w:rFonts w:ascii="Arial" w:hAnsi="Arial" w:cs="Arial"/>
          <w:sz w:val="22"/>
          <w:szCs w:val="22"/>
        </w:rPr>
        <w:t xml:space="preserve">- </w:t>
      </w:r>
      <w:r w:rsidRPr="00B46478">
        <w:rPr>
          <w:rFonts w:ascii="Arial" w:hAnsi="Arial" w:cs="Arial"/>
          <w:sz w:val="22"/>
          <w:szCs w:val="22"/>
        </w:rPr>
        <w:t xml:space="preserve">Regulamin wypłaty nagród </w:t>
      </w:r>
      <w:r w:rsidRPr="003E3ABA">
        <w:rPr>
          <w:rFonts w:ascii="Arial" w:hAnsi="Arial" w:cs="Arial"/>
          <w:sz w:val="22"/>
          <w:szCs w:val="22"/>
        </w:rPr>
        <w:t>pracownikom</w:t>
      </w:r>
      <w:r w:rsidRPr="00CD6F6D">
        <w:rPr>
          <w:rFonts w:ascii="Arial" w:hAnsi="Arial" w:cs="Arial"/>
          <w:color w:val="FF0000"/>
          <w:sz w:val="22"/>
          <w:szCs w:val="22"/>
        </w:rPr>
        <w:t xml:space="preserve"> </w:t>
      </w:r>
      <w:r w:rsidRPr="00CD6F6D">
        <w:rPr>
          <w:rFonts w:ascii="Arial" w:hAnsi="Arial" w:cs="Arial"/>
          <w:sz w:val="22"/>
          <w:szCs w:val="22"/>
        </w:rPr>
        <w:t xml:space="preserve">Powiatowego Urzędu </w:t>
      </w:r>
      <w:r w:rsidRPr="009E5414">
        <w:rPr>
          <w:rFonts w:ascii="Arial" w:hAnsi="Arial" w:cs="Arial"/>
          <w:sz w:val="22"/>
          <w:szCs w:val="22"/>
        </w:rPr>
        <w:t xml:space="preserve">Pracy w Jastrzębiu-Zdroju z tytułu art. 108 ust. 1i ustawy z dnia 20 kwietnia 2004 r. o promocji zatrudnienia </w:t>
      </w:r>
      <w:r w:rsidR="006B201A">
        <w:rPr>
          <w:rFonts w:ascii="Arial" w:hAnsi="Arial" w:cs="Arial"/>
          <w:sz w:val="22"/>
          <w:szCs w:val="22"/>
        </w:rPr>
        <w:br/>
      </w:r>
      <w:r w:rsidRPr="009E5414">
        <w:rPr>
          <w:rFonts w:ascii="Arial" w:hAnsi="Arial" w:cs="Arial"/>
          <w:sz w:val="22"/>
          <w:szCs w:val="22"/>
        </w:rPr>
        <w:t>i instytucjach rynku pracy (</w:t>
      </w:r>
      <w:proofErr w:type="spellStart"/>
      <w:r w:rsidR="00672A24">
        <w:rPr>
          <w:rFonts w:ascii="Arial" w:hAnsi="Arial" w:cs="Arial"/>
          <w:sz w:val="22"/>
          <w:szCs w:val="22"/>
        </w:rPr>
        <w:t>t.j</w:t>
      </w:r>
      <w:proofErr w:type="spellEnd"/>
      <w:r w:rsidR="00672A24">
        <w:rPr>
          <w:rFonts w:ascii="Arial" w:hAnsi="Arial" w:cs="Arial"/>
          <w:sz w:val="22"/>
          <w:szCs w:val="22"/>
        </w:rPr>
        <w:t xml:space="preserve">. </w:t>
      </w:r>
      <w:r w:rsidRPr="009E5414">
        <w:rPr>
          <w:rFonts w:ascii="Arial" w:hAnsi="Arial" w:cs="Arial"/>
          <w:sz w:val="22"/>
          <w:szCs w:val="22"/>
        </w:rPr>
        <w:t xml:space="preserve">Dz. U. z 2013 r., poz. 674, z </w:t>
      </w:r>
      <w:proofErr w:type="spellStart"/>
      <w:r w:rsidR="00672A24">
        <w:rPr>
          <w:rFonts w:ascii="Arial" w:hAnsi="Arial" w:cs="Arial"/>
          <w:sz w:val="22"/>
          <w:szCs w:val="22"/>
        </w:rPr>
        <w:t>późn</w:t>
      </w:r>
      <w:proofErr w:type="spellEnd"/>
      <w:r w:rsidR="00672A24">
        <w:rPr>
          <w:rFonts w:ascii="Arial" w:hAnsi="Arial" w:cs="Arial"/>
          <w:sz w:val="22"/>
          <w:szCs w:val="22"/>
        </w:rPr>
        <w:t xml:space="preserve">. </w:t>
      </w:r>
      <w:r w:rsidRPr="009E5414">
        <w:rPr>
          <w:rFonts w:ascii="Arial" w:hAnsi="Arial" w:cs="Arial"/>
          <w:sz w:val="22"/>
          <w:szCs w:val="22"/>
        </w:rPr>
        <w:t>zm.)</w:t>
      </w:r>
      <w:r>
        <w:rPr>
          <w:rFonts w:ascii="Arial" w:hAnsi="Arial" w:cs="Arial"/>
          <w:sz w:val="22"/>
          <w:szCs w:val="22"/>
        </w:rPr>
        <w:t>”</w:t>
      </w:r>
      <w:r w:rsidR="00443987">
        <w:rPr>
          <w:rFonts w:ascii="Arial" w:hAnsi="Arial" w:cs="Arial"/>
          <w:sz w:val="22"/>
          <w:szCs w:val="22"/>
        </w:rPr>
        <w:t xml:space="preserve"> stanowiący załącznik nr</w:t>
      </w:r>
      <w:r w:rsidR="00672A24">
        <w:rPr>
          <w:rFonts w:ascii="Arial" w:hAnsi="Arial" w:cs="Arial"/>
          <w:sz w:val="22"/>
          <w:szCs w:val="22"/>
        </w:rPr>
        <w:t xml:space="preserve"> </w:t>
      </w:r>
      <w:r w:rsidR="00443987">
        <w:rPr>
          <w:rFonts w:ascii="Arial" w:hAnsi="Arial" w:cs="Arial"/>
          <w:sz w:val="22"/>
          <w:szCs w:val="22"/>
        </w:rPr>
        <w:t>5 do regulaminu”.</w:t>
      </w:r>
    </w:p>
    <w:p w:rsidR="009E5414" w:rsidRPr="009E5414" w:rsidRDefault="00D11095" w:rsidP="003E3ABA">
      <w:pPr>
        <w:jc w:val="center"/>
        <w:rPr>
          <w:rFonts w:ascii="Arial" w:hAnsi="Arial" w:cs="Arial"/>
          <w:b/>
          <w:sz w:val="22"/>
          <w:szCs w:val="22"/>
        </w:rPr>
      </w:pPr>
      <w:r w:rsidRPr="009E5414">
        <w:rPr>
          <w:rFonts w:ascii="Arial" w:hAnsi="Arial" w:cs="Arial"/>
          <w:b/>
          <w:sz w:val="22"/>
          <w:szCs w:val="22"/>
        </w:rPr>
        <w:t xml:space="preserve">§ </w:t>
      </w:r>
      <w:r w:rsidR="00B570F5" w:rsidRPr="009E5414">
        <w:rPr>
          <w:rFonts w:ascii="Arial" w:hAnsi="Arial" w:cs="Arial"/>
          <w:b/>
          <w:sz w:val="22"/>
          <w:szCs w:val="22"/>
        </w:rPr>
        <w:t>3</w:t>
      </w:r>
    </w:p>
    <w:p w:rsidR="009E5414" w:rsidRPr="009E5414" w:rsidRDefault="00D11095" w:rsidP="000114FF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  <w:r w:rsidRPr="003E3ABA">
        <w:rPr>
          <w:rFonts w:ascii="Arial" w:hAnsi="Arial" w:cs="Arial"/>
          <w:sz w:val="22"/>
          <w:szCs w:val="22"/>
        </w:rPr>
        <w:t>Wprowadzić do</w:t>
      </w:r>
      <w:r w:rsidRPr="00CD6F6D">
        <w:rPr>
          <w:rFonts w:ascii="Arial" w:hAnsi="Arial" w:cs="Arial"/>
          <w:b w:val="0"/>
          <w:sz w:val="22"/>
          <w:szCs w:val="22"/>
        </w:rPr>
        <w:t xml:space="preserve"> stosowania </w:t>
      </w:r>
      <w:r>
        <w:rPr>
          <w:rFonts w:ascii="Arial" w:hAnsi="Arial" w:cs="Arial"/>
          <w:b w:val="0"/>
          <w:sz w:val="22"/>
          <w:szCs w:val="22"/>
        </w:rPr>
        <w:t>„</w:t>
      </w:r>
      <w:r w:rsidRPr="00B46478">
        <w:rPr>
          <w:rFonts w:ascii="Arial" w:hAnsi="Arial" w:cs="Arial"/>
          <w:b w:val="0"/>
          <w:sz w:val="22"/>
          <w:szCs w:val="22"/>
        </w:rPr>
        <w:t xml:space="preserve">Regulamin wypłaty </w:t>
      </w:r>
      <w:r w:rsidRPr="003E3ABA">
        <w:rPr>
          <w:rFonts w:ascii="Arial" w:hAnsi="Arial" w:cs="Arial"/>
          <w:b w:val="0"/>
          <w:sz w:val="22"/>
          <w:szCs w:val="22"/>
        </w:rPr>
        <w:t>nagród pracownikom Powiatowego</w:t>
      </w:r>
      <w:r w:rsidRPr="00CD6F6D">
        <w:rPr>
          <w:rFonts w:ascii="Arial" w:hAnsi="Arial" w:cs="Arial"/>
          <w:b w:val="0"/>
          <w:sz w:val="22"/>
          <w:szCs w:val="22"/>
        </w:rPr>
        <w:t xml:space="preserve"> Urzędu </w:t>
      </w:r>
      <w:r w:rsidRPr="009E5414">
        <w:rPr>
          <w:rFonts w:ascii="Arial" w:hAnsi="Arial" w:cs="Arial"/>
          <w:b w:val="0"/>
          <w:sz w:val="22"/>
          <w:szCs w:val="22"/>
        </w:rPr>
        <w:t xml:space="preserve">Pracy w Jastrzębiu-Zdroju z tytułu art. 108 ust. 1i ustawy z dnia 20 kwietnia 2004 r. </w:t>
      </w:r>
      <w:r w:rsidR="006B201A">
        <w:rPr>
          <w:rFonts w:ascii="Arial" w:hAnsi="Arial" w:cs="Arial"/>
          <w:b w:val="0"/>
          <w:sz w:val="22"/>
          <w:szCs w:val="22"/>
        </w:rPr>
        <w:br/>
      </w:r>
      <w:r w:rsidRPr="009E5414">
        <w:rPr>
          <w:rFonts w:ascii="Arial" w:hAnsi="Arial" w:cs="Arial"/>
          <w:b w:val="0"/>
          <w:sz w:val="22"/>
          <w:szCs w:val="22"/>
        </w:rPr>
        <w:t>o promocji zatrudnienia i instytucjach rynku pracy (</w:t>
      </w:r>
      <w:proofErr w:type="spellStart"/>
      <w:r w:rsidR="001A01D5">
        <w:rPr>
          <w:rFonts w:ascii="Arial" w:hAnsi="Arial" w:cs="Arial"/>
          <w:b w:val="0"/>
          <w:sz w:val="22"/>
          <w:szCs w:val="22"/>
        </w:rPr>
        <w:t>t.j</w:t>
      </w:r>
      <w:proofErr w:type="spellEnd"/>
      <w:r w:rsidR="001A01D5">
        <w:rPr>
          <w:rFonts w:ascii="Arial" w:hAnsi="Arial" w:cs="Arial"/>
          <w:b w:val="0"/>
          <w:sz w:val="22"/>
          <w:szCs w:val="22"/>
        </w:rPr>
        <w:t xml:space="preserve">. </w:t>
      </w:r>
      <w:r w:rsidRPr="009E5414">
        <w:rPr>
          <w:rFonts w:ascii="Arial" w:hAnsi="Arial" w:cs="Arial"/>
          <w:b w:val="0"/>
          <w:sz w:val="22"/>
          <w:szCs w:val="22"/>
        </w:rPr>
        <w:t>Dz. U. z 2013 r., poz. 674, z</w:t>
      </w:r>
      <w:r w:rsidR="001A01D5">
        <w:rPr>
          <w:rFonts w:ascii="Arial" w:hAnsi="Arial" w:cs="Arial"/>
          <w:b w:val="0"/>
          <w:sz w:val="22"/>
          <w:szCs w:val="22"/>
        </w:rPr>
        <w:t xml:space="preserve"> </w:t>
      </w:r>
      <w:proofErr w:type="spellStart"/>
      <w:r w:rsidR="001A01D5">
        <w:rPr>
          <w:rFonts w:ascii="Arial" w:hAnsi="Arial" w:cs="Arial"/>
          <w:b w:val="0"/>
          <w:sz w:val="22"/>
          <w:szCs w:val="22"/>
        </w:rPr>
        <w:t>późn</w:t>
      </w:r>
      <w:proofErr w:type="spellEnd"/>
      <w:r w:rsidR="001A01D5">
        <w:rPr>
          <w:rFonts w:ascii="Arial" w:hAnsi="Arial" w:cs="Arial"/>
          <w:b w:val="0"/>
          <w:sz w:val="22"/>
          <w:szCs w:val="22"/>
        </w:rPr>
        <w:t>.</w:t>
      </w:r>
      <w:r w:rsidRPr="009E5414">
        <w:rPr>
          <w:rFonts w:ascii="Arial" w:hAnsi="Arial" w:cs="Arial"/>
          <w:b w:val="0"/>
          <w:sz w:val="22"/>
          <w:szCs w:val="22"/>
        </w:rPr>
        <w:t xml:space="preserve"> zm.). stanowiący załącznik </w:t>
      </w:r>
      <w:r>
        <w:rPr>
          <w:rFonts w:ascii="Arial" w:hAnsi="Arial" w:cs="Arial"/>
          <w:b w:val="0"/>
          <w:sz w:val="22"/>
          <w:szCs w:val="22"/>
        </w:rPr>
        <w:t xml:space="preserve">nr 5 do </w:t>
      </w:r>
      <w:r w:rsidR="00B570F5">
        <w:rPr>
          <w:rFonts w:ascii="Arial" w:hAnsi="Arial" w:cs="Arial"/>
          <w:b w:val="0"/>
          <w:sz w:val="22"/>
          <w:szCs w:val="22"/>
        </w:rPr>
        <w:t>„</w:t>
      </w:r>
      <w:r>
        <w:rPr>
          <w:rFonts w:ascii="Arial" w:hAnsi="Arial" w:cs="Arial"/>
          <w:b w:val="0"/>
          <w:sz w:val="22"/>
          <w:szCs w:val="22"/>
        </w:rPr>
        <w:t>Regulaminu wynagradzania</w:t>
      </w:r>
      <w:r w:rsidR="00B570F5">
        <w:rPr>
          <w:rFonts w:ascii="Arial" w:hAnsi="Arial" w:cs="Arial"/>
          <w:b w:val="0"/>
          <w:sz w:val="22"/>
          <w:szCs w:val="22"/>
        </w:rPr>
        <w:t>”</w:t>
      </w:r>
      <w:r w:rsidR="00D263E7">
        <w:rPr>
          <w:rFonts w:ascii="Arial" w:hAnsi="Arial" w:cs="Arial"/>
          <w:b w:val="0"/>
          <w:sz w:val="22"/>
          <w:szCs w:val="22"/>
        </w:rPr>
        <w:t xml:space="preserve"> w brzmieniu stanowiącym załącznik do niniejszego zarządzenia</w:t>
      </w:r>
      <w:r w:rsidRPr="009E5414">
        <w:rPr>
          <w:rFonts w:ascii="Arial" w:hAnsi="Arial" w:cs="Arial"/>
          <w:sz w:val="22"/>
          <w:szCs w:val="22"/>
        </w:rPr>
        <w:t>.</w:t>
      </w:r>
    </w:p>
    <w:p w:rsidR="005A4EBD" w:rsidRPr="009E5414" w:rsidRDefault="005A4EBD" w:rsidP="003E3ABA">
      <w:pPr>
        <w:jc w:val="center"/>
        <w:rPr>
          <w:rFonts w:ascii="Arial" w:hAnsi="Arial" w:cs="Arial"/>
          <w:sz w:val="22"/>
          <w:szCs w:val="22"/>
        </w:rPr>
      </w:pPr>
      <w:r w:rsidRPr="009E5414">
        <w:rPr>
          <w:rFonts w:ascii="Arial" w:hAnsi="Arial" w:cs="Arial"/>
          <w:b/>
          <w:sz w:val="22"/>
          <w:szCs w:val="22"/>
        </w:rPr>
        <w:t xml:space="preserve">§ </w:t>
      </w:r>
      <w:r w:rsidR="00B570F5" w:rsidRPr="009E5414">
        <w:rPr>
          <w:rFonts w:ascii="Arial" w:hAnsi="Arial" w:cs="Arial"/>
          <w:b/>
          <w:sz w:val="22"/>
          <w:szCs w:val="22"/>
        </w:rPr>
        <w:t>4</w:t>
      </w:r>
    </w:p>
    <w:p w:rsidR="003C3747" w:rsidRPr="009E5414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9E5414">
        <w:rPr>
          <w:rFonts w:ascii="Arial" w:hAnsi="Arial" w:cs="Arial"/>
          <w:sz w:val="22"/>
          <w:szCs w:val="22"/>
        </w:rPr>
        <w:t>Nadzór nad w</w:t>
      </w:r>
      <w:r w:rsidR="003C3747" w:rsidRPr="009E5414">
        <w:rPr>
          <w:rFonts w:ascii="Arial" w:hAnsi="Arial" w:cs="Arial"/>
          <w:sz w:val="22"/>
          <w:szCs w:val="22"/>
        </w:rPr>
        <w:t>ykonanie</w:t>
      </w:r>
      <w:r w:rsidRPr="009E5414">
        <w:rPr>
          <w:rFonts w:ascii="Arial" w:hAnsi="Arial" w:cs="Arial"/>
          <w:sz w:val="22"/>
          <w:szCs w:val="22"/>
        </w:rPr>
        <w:t>m</w:t>
      </w:r>
      <w:r w:rsidR="003C3747" w:rsidRPr="009E5414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9E5414">
        <w:rPr>
          <w:rFonts w:ascii="Arial" w:hAnsi="Arial" w:cs="Arial"/>
          <w:sz w:val="22"/>
          <w:szCs w:val="22"/>
        </w:rPr>
        <w:t xml:space="preserve">owiatowego </w:t>
      </w:r>
      <w:r w:rsidR="003C3747" w:rsidRPr="009E5414">
        <w:rPr>
          <w:rFonts w:ascii="Arial" w:hAnsi="Arial" w:cs="Arial"/>
          <w:sz w:val="22"/>
          <w:szCs w:val="22"/>
        </w:rPr>
        <w:t>U</w:t>
      </w:r>
      <w:r w:rsidRPr="009E5414">
        <w:rPr>
          <w:rFonts w:ascii="Arial" w:hAnsi="Arial" w:cs="Arial"/>
          <w:sz w:val="22"/>
          <w:szCs w:val="22"/>
        </w:rPr>
        <w:t xml:space="preserve">rzędu </w:t>
      </w:r>
      <w:r w:rsidR="003C3747" w:rsidRPr="009E5414">
        <w:rPr>
          <w:rFonts w:ascii="Arial" w:hAnsi="Arial" w:cs="Arial"/>
          <w:sz w:val="22"/>
          <w:szCs w:val="22"/>
        </w:rPr>
        <w:t>P</w:t>
      </w:r>
      <w:r w:rsidRPr="009E5414">
        <w:rPr>
          <w:rFonts w:ascii="Arial" w:hAnsi="Arial" w:cs="Arial"/>
          <w:sz w:val="22"/>
          <w:szCs w:val="22"/>
        </w:rPr>
        <w:t>racy</w:t>
      </w:r>
      <w:r w:rsidR="003C3747" w:rsidRPr="009E5414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9E5414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9E5414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9E5414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9E5414">
        <w:rPr>
          <w:rFonts w:ascii="Arial" w:hAnsi="Arial" w:cs="Arial"/>
          <w:b/>
          <w:sz w:val="22"/>
          <w:szCs w:val="22"/>
        </w:rPr>
        <w:t xml:space="preserve">§ </w:t>
      </w:r>
      <w:r w:rsidR="00B570F5">
        <w:rPr>
          <w:rFonts w:ascii="Arial" w:hAnsi="Arial" w:cs="Arial"/>
          <w:b/>
          <w:sz w:val="22"/>
          <w:szCs w:val="22"/>
        </w:rPr>
        <w:t>5</w:t>
      </w:r>
    </w:p>
    <w:p w:rsidR="007512DB" w:rsidRPr="008F7191" w:rsidRDefault="007512DB" w:rsidP="007512DB">
      <w:pPr>
        <w:jc w:val="both"/>
        <w:rPr>
          <w:rFonts w:ascii="Arial" w:hAnsi="Arial" w:cs="Arial"/>
          <w:sz w:val="22"/>
          <w:szCs w:val="22"/>
        </w:rPr>
      </w:pPr>
      <w:r w:rsidRPr="008F7191">
        <w:rPr>
          <w:rFonts w:ascii="Arial" w:hAnsi="Arial" w:cs="Arial"/>
          <w:sz w:val="22"/>
          <w:szCs w:val="22"/>
        </w:rPr>
        <w:t>Zarządzenie wchod</w:t>
      </w:r>
      <w:r w:rsidR="001A01D5">
        <w:rPr>
          <w:rFonts w:ascii="Arial" w:hAnsi="Arial" w:cs="Arial"/>
          <w:sz w:val="22"/>
          <w:szCs w:val="22"/>
        </w:rPr>
        <w:t xml:space="preserve">zi w życie z dniem podpisania, </w:t>
      </w:r>
      <w:r w:rsidRPr="008F7191">
        <w:rPr>
          <w:rFonts w:ascii="Arial" w:hAnsi="Arial" w:cs="Arial"/>
          <w:sz w:val="22"/>
          <w:szCs w:val="22"/>
        </w:rPr>
        <w:t>a</w:t>
      </w:r>
      <w:r w:rsidR="001A01D5">
        <w:rPr>
          <w:rFonts w:ascii="Arial" w:hAnsi="Arial" w:cs="Arial"/>
          <w:sz w:val="22"/>
          <w:szCs w:val="22"/>
        </w:rPr>
        <w:t xml:space="preserve"> </w:t>
      </w:r>
      <w:r w:rsidRPr="008F7191">
        <w:rPr>
          <w:rFonts w:ascii="Arial" w:hAnsi="Arial" w:cs="Arial"/>
          <w:sz w:val="22"/>
          <w:szCs w:val="22"/>
        </w:rPr>
        <w:t>regulam</w:t>
      </w:r>
      <w:r w:rsidR="001D2065" w:rsidRPr="008F7191">
        <w:rPr>
          <w:rFonts w:ascii="Arial" w:hAnsi="Arial" w:cs="Arial"/>
          <w:sz w:val="22"/>
          <w:szCs w:val="22"/>
        </w:rPr>
        <w:t xml:space="preserve">in z mocą obowiązującą </w:t>
      </w:r>
      <w:r w:rsidR="006B201A">
        <w:rPr>
          <w:rFonts w:ascii="Arial" w:hAnsi="Arial" w:cs="Arial"/>
          <w:sz w:val="22"/>
          <w:szCs w:val="22"/>
        </w:rPr>
        <w:br/>
      </w:r>
      <w:r w:rsidR="001D2065" w:rsidRPr="008F7191">
        <w:rPr>
          <w:rFonts w:ascii="Arial" w:hAnsi="Arial" w:cs="Arial"/>
          <w:sz w:val="22"/>
          <w:szCs w:val="22"/>
        </w:rPr>
        <w:t xml:space="preserve">od dnia </w:t>
      </w:r>
      <w:r w:rsidR="00152BC6">
        <w:rPr>
          <w:rFonts w:ascii="Arial" w:hAnsi="Arial" w:cs="Arial"/>
          <w:sz w:val="22"/>
          <w:szCs w:val="22"/>
        </w:rPr>
        <w:t>07</w:t>
      </w:r>
      <w:r w:rsidRPr="008F7191">
        <w:rPr>
          <w:rFonts w:ascii="Arial" w:hAnsi="Arial" w:cs="Arial"/>
          <w:sz w:val="22"/>
          <w:szCs w:val="22"/>
        </w:rPr>
        <w:t>.</w:t>
      </w:r>
      <w:r w:rsidR="00152BC6">
        <w:rPr>
          <w:rFonts w:ascii="Arial" w:hAnsi="Arial" w:cs="Arial"/>
          <w:sz w:val="22"/>
          <w:szCs w:val="22"/>
        </w:rPr>
        <w:t>10</w:t>
      </w:r>
      <w:r w:rsidRPr="008F7191">
        <w:rPr>
          <w:rFonts w:ascii="Arial" w:hAnsi="Arial" w:cs="Arial"/>
          <w:sz w:val="22"/>
          <w:szCs w:val="22"/>
        </w:rPr>
        <w:t>.20</w:t>
      </w:r>
      <w:r w:rsidR="001D2065" w:rsidRPr="008F7191">
        <w:rPr>
          <w:rFonts w:ascii="Arial" w:hAnsi="Arial" w:cs="Arial"/>
          <w:sz w:val="22"/>
          <w:szCs w:val="22"/>
        </w:rPr>
        <w:t>14</w:t>
      </w:r>
      <w:r w:rsidRPr="008F7191">
        <w:rPr>
          <w:rFonts w:ascii="Arial" w:hAnsi="Arial" w:cs="Arial"/>
          <w:sz w:val="22"/>
          <w:szCs w:val="22"/>
        </w:rPr>
        <w:t xml:space="preserve"> r</w:t>
      </w:r>
      <w:r w:rsidR="001D2065" w:rsidRPr="008F7191">
        <w:rPr>
          <w:rFonts w:ascii="Arial" w:hAnsi="Arial" w:cs="Arial"/>
          <w:sz w:val="22"/>
          <w:szCs w:val="22"/>
        </w:rPr>
        <w:t>.</w:t>
      </w:r>
    </w:p>
    <w:p w:rsidR="007512DB" w:rsidRPr="009E5414" w:rsidRDefault="007512DB" w:rsidP="003C3747">
      <w:pPr>
        <w:rPr>
          <w:rFonts w:ascii="Arial" w:hAnsi="Arial" w:cs="Arial"/>
          <w:sz w:val="22"/>
          <w:szCs w:val="22"/>
        </w:rPr>
      </w:pPr>
    </w:p>
    <w:p w:rsidR="003C3747" w:rsidRPr="009E5414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9E5414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9E5414" w:rsidRDefault="003C3747" w:rsidP="00FA7E5A">
      <w:pPr>
        <w:rPr>
          <w:rFonts w:ascii="Arial" w:hAnsi="Arial" w:cs="Arial"/>
          <w:sz w:val="22"/>
          <w:szCs w:val="22"/>
        </w:rPr>
      </w:pPr>
    </w:p>
    <w:p w:rsidR="00FA7E5A" w:rsidRPr="009E5414" w:rsidRDefault="00FA7E5A" w:rsidP="00FA7E5A">
      <w:pPr>
        <w:rPr>
          <w:rFonts w:ascii="Arial" w:hAnsi="Arial" w:cs="Arial"/>
          <w:sz w:val="22"/>
          <w:szCs w:val="22"/>
        </w:rPr>
      </w:pPr>
    </w:p>
    <w:p w:rsidR="00FA7E5A" w:rsidRDefault="00FA7E5A" w:rsidP="00FA7E5A">
      <w:pPr>
        <w:rPr>
          <w:rFonts w:ascii="Arial" w:hAnsi="Arial" w:cs="Arial"/>
          <w:sz w:val="22"/>
          <w:szCs w:val="22"/>
        </w:rPr>
      </w:pPr>
    </w:p>
    <w:sectPr w:rsidR="00FA7E5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715BD"/>
    <w:multiLevelType w:val="hybridMultilevel"/>
    <w:tmpl w:val="63F29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F4B87"/>
    <w:multiLevelType w:val="hybridMultilevel"/>
    <w:tmpl w:val="A2CAA94A"/>
    <w:lvl w:ilvl="0" w:tplc="BEB0D6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FD00D0"/>
    <w:multiLevelType w:val="hybridMultilevel"/>
    <w:tmpl w:val="83F261D4"/>
    <w:lvl w:ilvl="0" w:tplc="8760F1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D45093"/>
    <w:multiLevelType w:val="hybridMultilevel"/>
    <w:tmpl w:val="EC46FF0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0272CE"/>
    <w:multiLevelType w:val="hybridMultilevel"/>
    <w:tmpl w:val="5992C350"/>
    <w:lvl w:ilvl="0" w:tplc="95DA7B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ED5227"/>
    <w:multiLevelType w:val="hybridMultilevel"/>
    <w:tmpl w:val="7D361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3"/>
  </w:num>
  <w:num w:numId="8">
    <w:abstractNumId w:val="0"/>
  </w:num>
  <w:num w:numId="9">
    <w:abstractNumId w:val="8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14FF"/>
    <w:rsid w:val="00014240"/>
    <w:rsid w:val="00032AA7"/>
    <w:rsid w:val="00055D4E"/>
    <w:rsid w:val="0006570B"/>
    <w:rsid w:val="000D6F3B"/>
    <w:rsid w:val="000E4271"/>
    <w:rsid w:val="000F0E5E"/>
    <w:rsid w:val="00106523"/>
    <w:rsid w:val="00152BC6"/>
    <w:rsid w:val="001862FC"/>
    <w:rsid w:val="001A01D5"/>
    <w:rsid w:val="001B7B6E"/>
    <w:rsid w:val="001D2065"/>
    <w:rsid w:val="00211F41"/>
    <w:rsid w:val="0021563A"/>
    <w:rsid w:val="002160CB"/>
    <w:rsid w:val="00221BB4"/>
    <w:rsid w:val="0022582C"/>
    <w:rsid w:val="00251433"/>
    <w:rsid w:val="00256037"/>
    <w:rsid w:val="00264408"/>
    <w:rsid w:val="00265E1B"/>
    <w:rsid w:val="002877A6"/>
    <w:rsid w:val="002A3EE8"/>
    <w:rsid w:val="002D1341"/>
    <w:rsid w:val="002F7FFC"/>
    <w:rsid w:val="00324BF8"/>
    <w:rsid w:val="00331E76"/>
    <w:rsid w:val="003618C2"/>
    <w:rsid w:val="003669DB"/>
    <w:rsid w:val="0038290F"/>
    <w:rsid w:val="00387DDC"/>
    <w:rsid w:val="003A0D2C"/>
    <w:rsid w:val="003B01DA"/>
    <w:rsid w:val="003C3747"/>
    <w:rsid w:val="003E3ABA"/>
    <w:rsid w:val="003F54A3"/>
    <w:rsid w:val="00406633"/>
    <w:rsid w:val="00443987"/>
    <w:rsid w:val="00444AA9"/>
    <w:rsid w:val="0045239D"/>
    <w:rsid w:val="00457D10"/>
    <w:rsid w:val="00497994"/>
    <w:rsid w:val="004A45A6"/>
    <w:rsid w:val="004C55DF"/>
    <w:rsid w:val="004E310A"/>
    <w:rsid w:val="004F3139"/>
    <w:rsid w:val="00547305"/>
    <w:rsid w:val="005615D5"/>
    <w:rsid w:val="00581F4A"/>
    <w:rsid w:val="0058526B"/>
    <w:rsid w:val="005A4EBD"/>
    <w:rsid w:val="005D2868"/>
    <w:rsid w:val="006108FD"/>
    <w:rsid w:val="00620DDA"/>
    <w:rsid w:val="00653E62"/>
    <w:rsid w:val="00665E92"/>
    <w:rsid w:val="00672A24"/>
    <w:rsid w:val="006B201A"/>
    <w:rsid w:val="006F32D9"/>
    <w:rsid w:val="0070200B"/>
    <w:rsid w:val="0070566E"/>
    <w:rsid w:val="00710AAF"/>
    <w:rsid w:val="007234F8"/>
    <w:rsid w:val="00731523"/>
    <w:rsid w:val="007512DB"/>
    <w:rsid w:val="00776E67"/>
    <w:rsid w:val="00780B08"/>
    <w:rsid w:val="007920BC"/>
    <w:rsid w:val="00797E04"/>
    <w:rsid w:val="007B2896"/>
    <w:rsid w:val="007E0BE0"/>
    <w:rsid w:val="007E49C3"/>
    <w:rsid w:val="007F6226"/>
    <w:rsid w:val="00821534"/>
    <w:rsid w:val="0082206A"/>
    <w:rsid w:val="008266EA"/>
    <w:rsid w:val="00826DBC"/>
    <w:rsid w:val="008A0C7F"/>
    <w:rsid w:val="008A632D"/>
    <w:rsid w:val="008D0FD1"/>
    <w:rsid w:val="008E67CA"/>
    <w:rsid w:val="008F7191"/>
    <w:rsid w:val="0090051D"/>
    <w:rsid w:val="00900AF0"/>
    <w:rsid w:val="009052A6"/>
    <w:rsid w:val="00931DA6"/>
    <w:rsid w:val="00940EF6"/>
    <w:rsid w:val="0094156C"/>
    <w:rsid w:val="00951619"/>
    <w:rsid w:val="00952476"/>
    <w:rsid w:val="00991514"/>
    <w:rsid w:val="0099496B"/>
    <w:rsid w:val="009D02A6"/>
    <w:rsid w:val="009E52DB"/>
    <w:rsid w:val="009E5414"/>
    <w:rsid w:val="009E7DD3"/>
    <w:rsid w:val="00A224F4"/>
    <w:rsid w:val="00A34C5D"/>
    <w:rsid w:val="00A536AD"/>
    <w:rsid w:val="00A57169"/>
    <w:rsid w:val="00A73418"/>
    <w:rsid w:val="00A81AE1"/>
    <w:rsid w:val="00AB515F"/>
    <w:rsid w:val="00AC19DD"/>
    <w:rsid w:val="00AE206F"/>
    <w:rsid w:val="00AF45F3"/>
    <w:rsid w:val="00B46478"/>
    <w:rsid w:val="00B46D49"/>
    <w:rsid w:val="00B4745D"/>
    <w:rsid w:val="00B479C9"/>
    <w:rsid w:val="00B570F5"/>
    <w:rsid w:val="00B97B13"/>
    <w:rsid w:val="00C06598"/>
    <w:rsid w:val="00C11361"/>
    <w:rsid w:val="00C637CC"/>
    <w:rsid w:val="00C649D4"/>
    <w:rsid w:val="00C75729"/>
    <w:rsid w:val="00C80C9E"/>
    <w:rsid w:val="00C84DEB"/>
    <w:rsid w:val="00CC2497"/>
    <w:rsid w:val="00CD6F6D"/>
    <w:rsid w:val="00CE405F"/>
    <w:rsid w:val="00CE4F7F"/>
    <w:rsid w:val="00CF6FFE"/>
    <w:rsid w:val="00D11095"/>
    <w:rsid w:val="00D263E7"/>
    <w:rsid w:val="00D31967"/>
    <w:rsid w:val="00D36AFC"/>
    <w:rsid w:val="00D4056B"/>
    <w:rsid w:val="00D503B4"/>
    <w:rsid w:val="00D66373"/>
    <w:rsid w:val="00D86BE8"/>
    <w:rsid w:val="00DB1C78"/>
    <w:rsid w:val="00DC5D04"/>
    <w:rsid w:val="00DC67FF"/>
    <w:rsid w:val="00DF045A"/>
    <w:rsid w:val="00E32D73"/>
    <w:rsid w:val="00E8715E"/>
    <w:rsid w:val="00E9484C"/>
    <w:rsid w:val="00EA79CB"/>
    <w:rsid w:val="00EC3C8E"/>
    <w:rsid w:val="00EC65DB"/>
    <w:rsid w:val="00F2522E"/>
    <w:rsid w:val="00F758E9"/>
    <w:rsid w:val="00F95570"/>
    <w:rsid w:val="00FA7E5A"/>
    <w:rsid w:val="00FB3A40"/>
    <w:rsid w:val="00FC4DC1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1563A"/>
    <w:pPr>
      <w:keepNext/>
      <w:numPr>
        <w:numId w:val="2"/>
      </w:numPr>
      <w:suppressAutoHyphens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rsid w:val="0021563A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21563A"/>
    <w:pPr>
      <w:suppressAutoHyphens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1563A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qFormat/>
    <w:rsid w:val="0021563A"/>
    <w:pPr>
      <w:suppressAutoHyphens/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1563A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21563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156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92AB30-2EEF-462A-AD4E-6B62BF67B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15</cp:revision>
  <cp:lastPrinted>2014-09-11T09:23:00Z</cp:lastPrinted>
  <dcterms:created xsi:type="dcterms:W3CDTF">2014-05-22T10:19:00Z</dcterms:created>
  <dcterms:modified xsi:type="dcterms:W3CDTF">2014-09-22T12:14:00Z</dcterms:modified>
</cp:coreProperties>
</file>