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1F2180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Zarządzenie nr </w:t>
      </w:r>
      <w:r w:rsidR="000C0FC7" w:rsidRPr="001F2180">
        <w:rPr>
          <w:rFonts w:ascii="Arial" w:hAnsi="Arial" w:cs="Arial"/>
          <w:b/>
          <w:sz w:val="22"/>
          <w:szCs w:val="22"/>
        </w:rPr>
        <w:t>30</w:t>
      </w:r>
      <w:r w:rsidRPr="001F2180">
        <w:rPr>
          <w:rFonts w:ascii="Arial" w:hAnsi="Arial" w:cs="Arial"/>
          <w:b/>
          <w:sz w:val="22"/>
          <w:szCs w:val="22"/>
        </w:rPr>
        <w:t>/201</w:t>
      </w:r>
      <w:r w:rsidR="00454992" w:rsidRPr="001F2180">
        <w:rPr>
          <w:rFonts w:ascii="Arial" w:hAnsi="Arial" w:cs="Arial"/>
          <w:b/>
          <w:sz w:val="22"/>
          <w:szCs w:val="22"/>
        </w:rPr>
        <w:t>4</w:t>
      </w:r>
    </w:p>
    <w:p w:rsidR="003C3747" w:rsidRPr="001F2180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1F2180" w:rsidRDefault="00E02163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z dnia </w:t>
      </w:r>
      <w:r w:rsidR="000C0FC7" w:rsidRPr="001F2180">
        <w:rPr>
          <w:rFonts w:ascii="Arial" w:hAnsi="Arial" w:cs="Arial"/>
          <w:b/>
          <w:sz w:val="22"/>
          <w:szCs w:val="22"/>
        </w:rPr>
        <w:t>26</w:t>
      </w:r>
      <w:r w:rsidR="003C3747" w:rsidRPr="001F2180">
        <w:rPr>
          <w:rFonts w:ascii="Arial" w:hAnsi="Arial" w:cs="Arial"/>
          <w:b/>
          <w:sz w:val="22"/>
          <w:szCs w:val="22"/>
        </w:rPr>
        <w:t>.0</w:t>
      </w:r>
      <w:r w:rsidR="000C0FC7" w:rsidRPr="001F2180">
        <w:rPr>
          <w:rFonts w:ascii="Arial" w:hAnsi="Arial" w:cs="Arial"/>
          <w:b/>
          <w:sz w:val="22"/>
          <w:szCs w:val="22"/>
        </w:rPr>
        <w:t>8</w:t>
      </w:r>
      <w:r w:rsidR="003C3747" w:rsidRPr="001F2180">
        <w:rPr>
          <w:rFonts w:ascii="Arial" w:hAnsi="Arial" w:cs="Arial"/>
          <w:b/>
          <w:sz w:val="22"/>
          <w:szCs w:val="22"/>
        </w:rPr>
        <w:t>.201</w:t>
      </w:r>
      <w:r w:rsidR="00454992" w:rsidRPr="001F2180">
        <w:rPr>
          <w:rFonts w:ascii="Arial" w:hAnsi="Arial" w:cs="Arial"/>
          <w:b/>
          <w:sz w:val="22"/>
          <w:szCs w:val="22"/>
        </w:rPr>
        <w:t>4</w:t>
      </w:r>
      <w:r w:rsidR="003C3747" w:rsidRPr="001F2180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1F2180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w sprawie powołania Komisji Naboru do przeprowadzenia naboru na stanowisko:</w:t>
      </w:r>
    </w:p>
    <w:p w:rsidR="00BA1F42" w:rsidRPr="001F2180" w:rsidRDefault="000C0FC7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Starszy referent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w </w:t>
      </w:r>
      <w:r w:rsidR="000C0FC7" w:rsidRPr="001F2180">
        <w:rPr>
          <w:rFonts w:ascii="Arial" w:hAnsi="Arial" w:cs="Arial"/>
          <w:b/>
          <w:sz w:val="22"/>
          <w:szCs w:val="22"/>
        </w:rPr>
        <w:t>Referacie Finansowo-Księgowym</w:t>
      </w:r>
    </w:p>
    <w:p w:rsidR="00E02163" w:rsidRPr="001F2180" w:rsidRDefault="00BA1F42" w:rsidP="00E02163">
      <w:pPr>
        <w:jc w:val="center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ROA.1032</w:t>
      </w:r>
      <w:r w:rsidR="000C0FC7" w:rsidRPr="001F2180">
        <w:rPr>
          <w:rFonts w:ascii="Arial" w:hAnsi="Arial" w:cs="Arial"/>
          <w:sz w:val="22"/>
          <w:szCs w:val="22"/>
        </w:rPr>
        <w:t>.2.</w:t>
      </w:r>
      <w:r w:rsidR="00E02163" w:rsidRPr="001F2180">
        <w:rPr>
          <w:rFonts w:ascii="Arial" w:hAnsi="Arial" w:cs="Arial"/>
          <w:sz w:val="22"/>
          <w:szCs w:val="22"/>
        </w:rPr>
        <w:t>1</w:t>
      </w:r>
      <w:r w:rsidR="00454992" w:rsidRPr="001F2180">
        <w:rPr>
          <w:rFonts w:ascii="Arial" w:hAnsi="Arial" w:cs="Arial"/>
          <w:sz w:val="22"/>
          <w:szCs w:val="22"/>
        </w:rPr>
        <w:t>4</w:t>
      </w:r>
    </w:p>
    <w:p w:rsidR="00BA1F42" w:rsidRPr="001F2180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Na podstawie § 4 ust. 4 Statutu Powiatowego Urzędu Pracy w Jastrzębiu Zdroju, §1</w:t>
      </w:r>
      <w:r w:rsidR="00F14E72" w:rsidRPr="001F2180">
        <w:rPr>
          <w:rFonts w:ascii="Arial" w:hAnsi="Arial" w:cs="Arial"/>
          <w:sz w:val="22"/>
          <w:szCs w:val="22"/>
        </w:rPr>
        <w:t>6</w:t>
      </w:r>
      <w:r w:rsidRPr="001F2180">
        <w:rPr>
          <w:rFonts w:ascii="Arial" w:hAnsi="Arial" w:cs="Arial"/>
          <w:sz w:val="22"/>
          <w:szCs w:val="22"/>
        </w:rPr>
        <w:t xml:space="preserve"> </w:t>
      </w:r>
      <w:r w:rsidR="00F14E72" w:rsidRPr="001F2180">
        <w:rPr>
          <w:rFonts w:ascii="Arial" w:hAnsi="Arial" w:cs="Arial"/>
          <w:sz w:val="22"/>
          <w:szCs w:val="22"/>
        </w:rPr>
        <w:t>ust.</w:t>
      </w:r>
      <w:r w:rsidR="004416E5" w:rsidRPr="001F2180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4416E5" w:rsidRPr="001F2180">
        <w:rPr>
          <w:rFonts w:ascii="Arial" w:hAnsi="Arial" w:cs="Arial"/>
          <w:sz w:val="22"/>
          <w:szCs w:val="22"/>
        </w:rPr>
        <w:t>pkt</w:t>
      </w:r>
      <w:proofErr w:type="spellEnd"/>
      <w:r w:rsidR="004416E5" w:rsidRPr="001F2180">
        <w:rPr>
          <w:rFonts w:ascii="Arial" w:hAnsi="Arial" w:cs="Arial"/>
          <w:sz w:val="22"/>
          <w:szCs w:val="22"/>
        </w:rPr>
        <w:t xml:space="preserve"> </w:t>
      </w:r>
      <w:r w:rsidR="002208A5">
        <w:rPr>
          <w:rFonts w:ascii="Arial" w:hAnsi="Arial" w:cs="Arial"/>
          <w:sz w:val="22"/>
          <w:szCs w:val="22"/>
        </w:rPr>
        <w:t>8</w:t>
      </w:r>
      <w:r w:rsidRPr="001F2180">
        <w:rPr>
          <w:rFonts w:ascii="Arial" w:hAnsi="Arial" w:cs="Arial"/>
          <w:sz w:val="22"/>
          <w:szCs w:val="22"/>
        </w:rPr>
        <w:t xml:space="preserve"> Regulaminu Organizacyjnego Powiatowego Urzędu Pracy w Jastrzębiu Zdroju  oraz §3 ust. </w:t>
      </w:r>
      <w:r w:rsidR="007E4E37" w:rsidRPr="001F2180">
        <w:rPr>
          <w:rFonts w:ascii="Arial" w:hAnsi="Arial" w:cs="Arial"/>
          <w:sz w:val="22"/>
          <w:szCs w:val="22"/>
        </w:rPr>
        <w:t>1</w:t>
      </w:r>
      <w:r w:rsidRPr="001F2180">
        <w:rPr>
          <w:rFonts w:ascii="Arial" w:hAnsi="Arial" w:cs="Arial"/>
          <w:sz w:val="22"/>
          <w:szCs w:val="22"/>
        </w:rPr>
        <w:t xml:space="preserve"> Regulaminu naboru na wolne stanowiska urzędnicze w Powiatowym Urzędzie Pracy w Jastrzębiu Zdroju 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zarządzam:</w:t>
      </w: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§1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Powołuję Komisję Naboru do przepr</w:t>
      </w:r>
      <w:r w:rsidR="00E02163" w:rsidRPr="001F2180">
        <w:rPr>
          <w:rFonts w:ascii="Arial" w:hAnsi="Arial" w:cs="Arial"/>
          <w:sz w:val="22"/>
          <w:szCs w:val="22"/>
        </w:rPr>
        <w:t xml:space="preserve">owadzenia naboru na stanowisko </w:t>
      </w:r>
      <w:r w:rsidR="00E02163" w:rsidRPr="001F2180">
        <w:rPr>
          <w:rFonts w:ascii="Arial" w:hAnsi="Arial" w:cs="Arial"/>
          <w:b/>
          <w:sz w:val="22"/>
          <w:szCs w:val="22"/>
        </w:rPr>
        <w:t xml:space="preserve"> </w:t>
      </w:r>
      <w:r w:rsidR="00BD1DF1" w:rsidRPr="001F2180">
        <w:rPr>
          <w:rFonts w:ascii="Arial" w:hAnsi="Arial" w:cs="Arial"/>
          <w:b/>
          <w:sz w:val="22"/>
          <w:szCs w:val="22"/>
        </w:rPr>
        <w:t>Starszy referent</w:t>
      </w:r>
      <w:r w:rsidR="00E02163" w:rsidRPr="001F2180">
        <w:rPr>
          <w:rFonts w:ascii="Arial" w:hAnsi="Arial" w:cs="Arial"/>
          <w:b/>
          <w:sz w:val="22"/>
          <w:szCs w:val="22"/>
        </w:rPr>
        <w:t xml:space="preserve">, </w:t>
      </w:r>
      <w:r w:rsidR="00E02163" w:rsidRPr="001F2180">
        <w:rPr>
          <w:rFonts w:ascii="Arial" w:hAnsi="Arial" w:cs="Arial"/>
          <w:sz w:val="22"/>
          <w:szCs w:val="22"/>
        </w:rPr>
        <w:t>ROA.1032</w:t>
      </w:r>
      <w:r w:rsidR="00BD1DF1" w:rsidRPr="001F2180">
        <w:rPr>
          <w:rFonts w:ascii="Arial" w:hAnsi="Arial" w:cs="Arial"/>
          <w:sz w:val="22"/>
          <w:szCs w:val="22"/>
        </w:rPr>
        <w:t>.</w:t>
      </w:r>
      <w:r w:rsidR="00454992" w:rsidRPr="001F2180">
        <w:rPr>
          <w:rFonts w:ascii="Arial" w:hAnsi="Arial" w:cs="Arial"/>
          <w:sz w:val="22"/>
          <w:szCs w:val="22"/>
        </w:rPr>
        <w:t>1</w:t>
      </w:r>
      <w:r w:rsidR="00BD1DF1" w:rsidRPr="001F2180">
        <w:rPr>
          <w:rFonts w:ascii="Arial" w:hAnsi="Arial" w:cs="Arial"/>
          <w:sz w:val="22"/>
          <w:szCs w:val="22"/>
        </w:rPr>
        <w:t>.</w:t>
      </w:r>
      <w:r w:rsidR="00E02163" w:rsidRPr="001F2180">
        <w:rPr>
          <w:rFonts w:ascii="Arial" w:hAnsi="Arial" w:cs="Arial"/>
          <w:sz w:val="22"/>
          <w:szCs w:val="22"/>
        </w:rPr>
        <w:t>1</w:t>
      </w:r>
      <w:r w:rsidR="00454992" w:rsidRPr="001F2180">
        <w:rPr>
          <w:rFonts w:ascii="Arial" w:hAnsi="Arial" w:cs="Arial"/>
          <w:sz w:val="22"/>
          <w:szCs w:val="22"/>
        </w:rPr>
        <w:t>4</w:t>
      </w:r>
      <w:r w:rsidR="00E02163" w:rsidRPr="001F2180">
        <w:rPr>
          <w:rFonts w:ascii="Arial" w:hAnsi="Arial" w:cs="Arial"/>
          <w:sz w:val="22"/>
          <w:szCs w:val="22"/>
        </w:rPr>
        <w:t xml:space="preserve"> w składzie: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Andrzej Koba – Dyrektor Powiatowego Urzędu Pracy w Jastrzębiu</w:t>
      </w:r>
      <w:r w:rsidR="00E02163" w:rsidRPr="001F2180">
        <w:rPr>
          <w:rFonts w:ascii="Arial" w:hAnsi="Arial" w:cs="Arial"/>
          <w:b/>
          <w:sz w:val="22"/>
          <w:szCs w:val="22"/>
        </w:rPr>
        <w:t>-</w:t>
      </w:r>
      <w:r w:rsidRPr="001F2180">
        <w:rPr>
          <w:rFonts w:ascii="Arial" w:hAnsi="Arial" w:cs="Arial"/>
          <w:b/>
          <w:sz w:val="22"/>
          <w:szCs w:val="22"/>
        </w:rPr>
        <w:t>Zdroju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BD1DF1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Andrzej Szostek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Kierownik </w:t>
      </w:r>
      <w:r w:rsidRPr="001F2180">
        <w:rPr>
          <w:rFonts w:ascii="Arial" w:hAnsi="Arial" w:cs="Arial"/>
          <w:b/>
          <w:sz w:val="22"/>
          <w:szCs w:val="22"/>
        </w:rPr>
        <w:t>Referatu Finansowo-Księgowego, Główny Księgowy</w:t>
      </w:r>
      <w:r w:rsidR="002773CF" w:rsidRPr="001F2180">
        <w:rPr>
          <w:rFonts w:ascii="Arial" w:hAnsi="Arial" w:cs="Arial"/>
          <w:b/>
          <w:sz w:val="22"/>
          <w:szCs w:val="22"/>
        </w:rPr>
        <w:t>,</w:t>
      </w:r>
    </w:p>
    <w:p w:rsidR="00BA1F42" w:rsidRPr="001F2180" w:rsidRDefault="004C1BC0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Joanna Rygiel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– </w:t>
      </w:r>
      <w:r w:rsidR="00BD1DF1" w:rsidRPr="001F2180">
        <w:rPr>
          <w:rFonts w:ascii="Arial" w:hAnsi="Arial" w:cs="Arial"/>
          <w:b/>
          <w:sz w:val="22"/>
          <w:szCs w:val="22"/>
        </w:rPr>
        <w:t>p.o. Kierownik</w:t>
      </w:r>
      <w:r w:rsidRPr="001F2180">
        <w:rPr>
          <w:rFonts w:ascii="Arial" w:hAnsi="Arial" w:cs="Arial"/>
          <w:b/>
          <w:sz w:val="22"/>
          <w:szCs w:val="22"/>
        </w:rPr>
        <w:t xml:space="preserve"> </w:t>
      </w:r>
      <w:r w:rsidR="00BA1F42" w:rsidRPr="001F2180">
        <w:rPr>
          <w:rFonts w:ascii="Arial" w:hAnsi="Arial" w:cs="Arial"/>
          <w:b/>
          <w:sz w:val="22"/>
          <w:szCs w:val="22"/>
        </w:rPr>
        <w:t>Referatu Organizacyjno</w:t>
      </w:r>
      <w:r w:rsidR="00BD1DF1" w:rsidRPr="001F2180">
        <w:rPr>
          <w:rFonts w:ascii="Arial" w:hAnsi="Arial" w:cs="Arial"/>
          <w:b/>
          <w:sz w:val="22"/>
          <w:szCs w:val="22"/>
        </w:rPr>
        <w:t>-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Administracyjnego </w:t>
      </w:r>
      <w:r w:rsidR="002773CF" w:rsidRPr="001F2180">
        <w:rPr>
          <w:rFonts w:ascii="Arial" w:hAnsi="Arial" w:cs="Arial"/>
          <w:b/>
          <w:sz w:val="22"/>
          <w:szCs w:val="22"/>
        </w:rPr>
        <w:t>–</w:t>
      </w:r>
      <w:r w:rsidR="00BA1F42" w:rsidRPr="001F2180">
        <w:rPr>
          <w:rFonts w:ascii="Arial" w:hAnsi="Arial" w:cs="Arial"/>
          <w:b/>
          <w:sz w:val="22"/>
          <w:szCs w:val="22"/>
        </w:rPr>
        <w:t xml:space="preserve"> sekretarz</w:t>
      </w:r>
      <w:r w:rsidR="002773CF" w:rsidRPr="001F2180">
        <w:rPr>
          <w:rFonts w:ascii="Arial" w:hAnsi="Arial" w:cs="Arial"/>
          <w:b/>
          <w:sz w:val="22"/>
          <w:szCs w:val="22"/>
        </w:rPr>
        <w:t>.</w:t>
      </w:r>
    </w:p>
    <w:p w:rsidR="00BA1F42" w:rsidRPr="001F2180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1F2180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1F2180">
        <w:rPr>
          <w:rFonts w:ascii="Arial" w:hAnsi="Arial" w:cs="Arial"/>
          <w:b/>
          <w:sz w:val="22"/>
          <w:szCs w:val="22"/>
        </w:rPr>
        <w:t>§2</w:t>
      </w:r>
    </w:p>
    <w:p w:rsidR="00BA1F42" w:rsidRPr="001F2180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  <w:r w:rsidRPr="001F2180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1F2180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266FC5" w:rsidRDefault="00BA1F42" w:rsidP="00BA1F42">
      <w:pPr>
        <w:jc w:val="center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p w:rsidR="00BA1F42" w:rsidRPr="00266FC5" w:rsidRDefault="00BA1F42" w:rsidP="00BA1F42">
      <w:pPr>
        <w:jc w:val="both"/>
        <w:rPr>
          <w:rFonts w:asciiTheme="minorHAnsi" w:hAnsiTheme="minorHAnsi" w:cs="Arial"/>
          <w:sz w:val="22"/>
          <w:szCs w:val="22"/>
        </w:rPr>
      </w:pPr>
    </w:p>
    <w:sectPr w:rsidR="00BA1F42" w:rsidRPr="00266FC5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94189"/>
    <w:rsid w:val="000C0FC7"/>
    <w:rsid w:val="001B7B6E"/>
    <w:rsid w:val="001F2180"/>
    <w:rsid w:val="00211F41"/>
    <w:rsid w:val="002208A5"/>
    <w:rsid w:val="0022582C"/>
    <w:rsid w:val="0025659F"/>
    <w:rsid w:val="00266FC5"/>
    <w:rsid w:val="002773CF"/>
    <w:rsid w:val="00326070"/>
    <w:rsid w:val="00331E76"/>
    <w:rsid w:val="003618C2"/>
    <w:rsid w:val="003B01DA"/>
    <w:rsid w:val="003C3747"/>
    <w:rsid w:val="0041046D"/>
    <w:rsid w:val="00413BF5"/>
    <w:rsid w:val="004416E5"/>
    <w:rsid w:val="00454992"/>
    <w:rsid w:val="004C1BC0"/>
    <w:rsid w:val="004C6150"/>
    <w:rsid w:val="00534B1C"/>
    <w:rsid w:val="005D2868"/>
    <w:rsid w:val="00776E67"/>
    <w:rsid w:val="007E4E37"/>
    <w:rsid w:val="0082206A"/>
    <w:rsid w:val="008C79DA"/>
    <w:rsid w:val="008F6836"/>
    <w:rsid w:val="008F6ADF"/>
    <w:rsid w:val="009314C0"/>
    <w:rsid w:val="0094156C"/>
    <w:rsid w:val="00965653"/>
    <w:rsid w:val="009E17C2"/>
    <w:rsid w:val="009E2DF8"/>
    <w:rsid w:val="00A50154"/>
    <w:rsid w:val="00B60F27"/>
    <w:rsid w:val="00BA1F42"/>
    <w:rsid w:val="00BD1DF1"/>
    <w:rsid w:val="00BE0F09"/>
    <w:rsid w:val="00C40088"/>
    <w:rsid w:val="00CA23F6"/>
    <w:rsid w:val="00CC2497"/>
    <w:rsid w:val="00CE296B"/>
    <w:rsid w:val="00CE4F7F"/>
    <w:rsid w:val="00CE7DAB"/>
    <w:rsid w:val="00D46D44"/>
    <w:rsid w:val="00DC7E60"/>
    <w:rsid w:val="00E02163"/>
    <w:rsid w:val="00E8715E"/>
    <w:rsid w:val="00E9484C"/>
    <w:rsid w:val="00EC6440"/>
    <w:rsid w:val="00F14E72"/>
    <w:rsid w:val="00F311B7"/>
    <w:rsid w:val="00FA4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18</cp:revision>
  <cp:lastPrinted>2014-09-03T05:56:00Z</cp:lastPrinted>
  <dcterms:created xsi:type="dcterms:W3CDTF">2012-01-20T10:28:00Z</dcterms:created>
  <dcterms:modified xsi:type="dcterms:W3CDTF">2014-09-03T06:12:00Z</dcterms:modified>
</cp:coreProperties>
</file>