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E6B" w:rsidRPr="00585697" w:rsidRDefault="00E92CBA" w:rsidP="00E41E6B">
      <w:pPr>
        <w:spacing w:after="0" w:line="240" w:lineRule="auto"/>
        <w:jc w:val="center"/>
        <w:outlineLvl w:val="0"/>
        <w:rPr>
          <w:rFonts w:ascii="Times New Roman" w:eastAsia="Times New Roman" w:hAnsi="Times New Roman"/>
          <w:sz w:val="24"/>
          <w:szCs w:val="24"/>
          <w:lang w:eastAsia="pl-PL"/>
        </w:rPr>
      </w:pPr>
      <w:r>
        <w:rPr>
          <w:rFonts w:ascii="Times New Roman" w:eastAsia="Times New Roman" w:hAnsi="Times New Roman"/>
          <w:b/>
          <w:bCs/>
          <w:color w:val="000000"/>
          <w:sz w:val="24"/>
          <w:szCs w:val="24"/>
          <w:lang w:eastAsia="pl-PL"/>
        </w:rPr>
        <w:t>Zarządzenie nr 6/</w:t>
      </w:r>
      <w:r w:rsidR="00E41E6B" w:rsidRPr="00585697">
        <w:rPr>
          <w:rFonts w:ascii="Times New Roman" w:eastAsia="Times New Roman" w:hAnsi="Times New Roman"/>
          <w:b/>
          <w:bCs/>
          <w:color w:val="000000"/>
          <w:sz w:val="24"/>
          <w:szCs w:val="24"/>
          <w:lang w:eastAsia="pl-PL"/>
        </w:rPr>
        <w:t>20</w:t>
      </w:r>
      <w:r w:rsidR="00E41E6B">
        <w:rPr>
          <w:rFonts w:ascii="Times New Roman" w:eastAsia="Times New Roman" w:hAnsi="Times New Roman"/>
          <w:b/>
          <w:bCs/>
          <w:color w:val="000000"/>
          <w:sz w:val="24"/>
          <w:szCs w:val="24"/>
          <w:lang w:eastAsia="pl-PL"/>
        </w:rPr>
        <w:t>1</w:t>
      </w:r>
      <w:r>
        <w:rPr>
          <w:rFonts w:ascii="Times New Roman" w:eastAsia="Times New Roman" w:hAnsi="Times New Roman"/>
          <w:b/>
          <w:bCs/>
          <w:color w:val="000000"/>
          <w:sz w:val="24"/>
          <w:szCs w:val="24"/>
          <w:lang w:eastAsia="pl-PL"/>
        </w:rPr>
        <w:t>4</w:t>
      </w:r>
    </w:p>
    <w:p w:rsidR="00E41E6B" w:rsidRPr="00585697" w:rsidRDefault="00E41E6B" w:rsidP="00E41E6B">
      <w:pPr>
        <w:spacing w:after="0" w:line="240" w:lineRule="auto"/>
        <w:jc w:val="center"/>
        <w:outlineLvl w:val="0"/>
        <w:rPr>
          <w:rFonts w:ascii="Times New Roman" w:eastAsia="Times New Roman" w:hAnsi="Times New Roman"/>
          <w:sz w:val="24"/>
          <w:szCs w:val="24"/>
          <w:lang w:eastAsia="pl-PL"/>
        </w:rPr>
      </w:pPr>
      <w:r w:rsidRPr="00585697">
        <w:rPr>
          <w:rFonts w:ascii="Times New Roman" w:eastAsia="Times New Roman" w:hAnsi="Times New Roman"/>
          <w:b/>
          <w:bCs/>
          <w:color w:val="000000"/>
          <w:sz w:val="24"/>
          <w:szCs w:val="24"/>
          <w:lang w:eastAsia="pl-PL"/>
        </w:rPr>
        <w:t>Dyrektora Powiat</w:t>
      </w:r>
      <w:r>
        <w:rPr>
          <w:rFonts w:ascii="Times New Roman" w:eastAsia="Times New Roman" w:hAnsi="Times New Roman"/>
          <w:b/>
          <w:bCs/>
          <w:color w:val="000000"/>
          <w:sz w:val="24"/>
          <w:szCs w:val="24"/>
          <w:lang w:eastAsia="pl-PL"/>
        </w:rPr>
        <w:t>owego Urzędu Pracy w Jastrzębiu-</w:t>
      </w:r>
      <w:r w:rsidRPr="00585697">
        <w:rPr>
          <w:rFonts w:ascii="Times New Roman" w:eastAsia="Times New Roman" w:hAnsi="Times New Roman"/>
          <w:b/>
          <w:bCs/>
          <w:color w:val="000000"/>
          <w:sz w:val="24"/>
          <w:szCs w:val="24"/>
          <w:lang w:eastAsia="pl-PL"/>
        </w:rPr>
        <w:t>Zdroju</w:t>
      </w:r>
    </w:p>
    <w:p w:rsidR="00E41E6B" w:rsidRPr="00585697" w:rsidRDefault="00E41E6B" w:rsidP="00E41E6B">
      <w:pPr>
        <w:spacing w:after="0" w:line="240" w:lineRule="auto"/>
        <w:jc w:val="center"/>
        <w:outlineLvl w:val="0"/>
        <w:rPr>
          <w:rFonts w:ascii="Times New Roman" w:eastAsia="Times New Roman" w:hAnsi="Times New Roman"/>
          <w:sz w:val="24"/>
          <w:szCs w:val="24"/>
          <w:lang w:eastAsia="pl-PL"/>
        </w:rPr>
      </w:pPr>
      <w:r>
        <w:rPr>
          <w:rFonts w:ascii="Times New Roman" w:eastAsia="Times New Roman" w:hAnsi="Times New Roman"/>
          <w:b/>
          <w:bCs/>
          <w:color w:val="000000"/>
          <w:sz w:val="24"/>
          <w:szCs w:val="24"/>
          <w:lang w:eastAsia="pl-PL"/>
        </w:rPr>
        <w:t>z dnia 01.0</w:t>
      </w:r>
      <w:r w:rsidR="00E92CBA">
        <w:rPr>
          <w:rFonts w:ascii="Times New Roman" w:eastAsia="Times New Roman" w:hAnsi="Times New Roman"/>
          <w:b/>
          <w:bCs/>
          <w:color w:val="000000"/>
          <w:sz w:val="24"/>
          <w:szCs w:val="24"/>
          <w:lang w:eastAsia="pl-PL"/>
        </w:rPr>
        <w:t>4</w:t>
      </w:r>
      <w:r>
        <w:rPr>
          <w:rFonts w:ascii="Times New Roman" w:eastAsia="Times New Roman" w:hAnsi="Times New Roman"/>
          <w:b/>
          <w:bCs/>
          <w:color w:val="000000"/>
          <w:sz w:val="24"/>
          <w:szCs w:val="24"/>
          <w:lang w:eastAsia="pl-PL"/>
        </w:rPr>
        <w:t>.201</w:t>
      </w:r>
      <w:r w:rsidR="00E92CBA">
        <w:rPr>
          <w:rFonts w:ascii="Times New Roman" w:eastAsia="Times New Roman" w:hAnsi="Times New Roman"/>
          <w:b/>
          <w:bCs/>
          <w:color w:val="000000"/>
          <w:sz w:val="24"/>
          <w:szCs w:val="24"/>
          <w:lang w:eastAsia="pl-PL"/>
        </w:rPr>
        <w:t>4</w:t>
      </w:r>
      <w:r w:rsidRPr="00585697">
        <w:rPr>
          <w:rFonts w:ascii="Times New Roman" w:eastAsia="Times New Roman" w:hAnsi="Times New Roman"/>
          <w:b/>
          <w:bCs/>
          <w:color w:val="000000"/>
          <w:sz w:val="24"/>
          <w:szCs w:val="24"/>
          <w:lang w:eastAsia="pl-PL"/>
        </w:rPr>
        <w:t>r.</w:t>
      </w:r>
    </w:p>
    <w:p w:rsidR="00E41E6B" w:rsidRPr="00585697" w:rsidRDefault="00E41E6B" w:rsidP="00E41E6B">
      <w:pPr>
        <w:spacing w:after="0" w:line="240" w:lineRule="auto"/>
        <w:jc w:val="center"/>
        <w:rPr>
          <w:rFonts w:ascii="Times New Roman" w:eastAsia="Times New Roman" w:hAnsi="Times New Roman"/>
          <w:sz w:val="24"/>
          <w:szCs w:val="24"/>
          <w:lang w:eastAsia="pl-PL"/>
        </w:rPr>
      </w:pPr>
      <w:r w:rsidRPr="00585697">
        <w:rPr>
          <w:rFonts w:ascii="Times New Roman" w:eastAsia="Times New Roman" w:hAnsi="Times New Roman"/>
          <w:b/>
          <w:bCs/>
          <w:color w:val="000000"/>
          <w:sz w:val="24"/>
          <w:szCs w:val="24"/>
          <w:lang w:eastAsia="pl-PL"/>
        </w:rPr>
        <w:t>  </w:t>
      </w:r>
    </w:p>
    <w:p w:rsidR="00E41E6B" w:rsidRPr="00585697" w:rsidRDefault="00E41E6B" w:rsidP="00E41E6B">
      <w:pPr>
        <w:spacing w:after="0" w:line="240" w:lineRule="auto"/>
        <w:jc w:val="both"/>
        <w:rPr>
          <w:rFonts w:ascii="Times New Roman" w:eastAsia="Times New Roman" w:hAnsi="Times New Roman"/>
          <w:b/>
          <w:bCs/>
          <w:color w:val="000000"/>
          <w:sz w:val="24"/>
          <w:szCs w:val="24"/>
          <w:lang w:eastAsia="pl-PL"/>
        </w:rPr>
      </w:pPr>
      <w:r w:rsidRPr="00585697">
        <w:rPr>
          <w:rFonts w:ascii="Times New Roman" w:eastAsia="Times New Roman" w:hAnsi="Times New Roman"/>
          <w:b/>
          <w:bCs/>
          <w:color w:val="000000"/>
          <w:sz w:val="24"/>
          <w:szCs w:val="24"/>
          <w:lang w:eastAsia="pl-PL"/>
        </w:rPr>
        <w:t xml:space="preserve">w sprawie </w:t>
      </w:r>
      <w:r>
        <w:rPr>
          <w:rFonts w:ascii="Times New Roman" w:eastAsia="Times New Roman" w:hAnsi="Times New Roman"/>
          <w:b/>
          <w:bCs/>
          <w:color w:val="000000"/>
          <w:sz w:val="24"/>
          <w:szCs w:val="24"/>
          <w:lang w:eastAsia="pl-PL"/>
        </w:rPr>
        <w:t>zmian</w:t>
      </w:r>
      <w:r w:rsidR="000C63B8">
        <w:rPr>
          <w:rFonts w:ascii="Times New Roman" w:eastAsia="Times New Roman" w:hAnsi="Times New Roman"/>
          <w:b/>
          <w:bCs/>
          <w:color w:val="000000"/>
          <w:sz w:val="24"/>
          <w:szCs w:val="24"/>
          <w:lang w:eastAsia="pl-PL"/>
        </w:rPr>
        <w:t>y</w:t>
      </w:r>
      <w:r>
        <w:rPr>
          <w:rFonts w:ascii="Times New Roman" w:eastAsia="Times New Roman" w:hAnsi="Times New Roman"/>
          <w:b/>
          <w:bCs/>
          <w:color w:val="000000"/>
          <w:sz w:val="24"/>
          <w:szCs w:val="24"/>
          <w:lang w:eastAsia="pl-PL"/>
        </w:rPr>
        <w:t xml:space="preserve"> </w:t>
      </w:r>
      <w:r w:rsidR="000C63B8">
        <w:rPr>
          <w:rFonts w:ascii="Times New Roman" w:eastAsia="Times New Roman" w:hAnsi="Times New Roman"/>
          <w:b/>
          <w:bCs/>
          <w:color w:val="000000"/>
          <w:sz w:val="24"/>
          <w:szCs w:val="24"/>
          <w:lang w:eastAsia="pl-PL"/>
        </w:rPr>
        <w:t xml:space="preserve">członka w </w:t>
      </w:r>
      <w:r>
        <w:rPr>
          <w:rFonts w:ascii="Times New Roman" w:eastAsia="Times New Roman" w:hAnsi="Times New Roman"/>
          <w:b/>
          <w:bCs/>
          <w:color w:val="000000"/>
          <w:sz w:val="24"/>
          <w:szCs w:val="24"/>
          <w:lang w:eastAsia="pl-PL"/>
        </w:rPr>
        <w:t>skład</w:t>
      </w:r>
      <w:r w:rsidR="000C63B8">
        <w:rPr>
          <w:rFonts w:ascii="Times New Roman" w:eastAsia="Times New Roman" w:hAnsi="Times New Roman"/>
          <w:b/>
          <w:bCs/>
          <w:color w:val="000000"/>
          <w:sz w:val="24"/>
          <w:szCs w:val="24"/>
          <w:lang w:eastAsia="pl-PL"/>
        </w:rPr>
        <w:t xml:space="preserve">zie </w:t>
      </w:r>
      <w:r w:rsidRPr="00585697">
        <w:rPr>
          <w:rFonts w:ascii="Times New Roman" w:eastAsia="Times New Roman" w:hAnsi="Times New Roman"/>
          <w:b/>
          <w:bCs/>
          <w:color w:val="000000"/>
          <w:sz w:val="24"/>
          <w:szCs w:val="24"/>
          <w:lang w:eastAsia="pl-PL"/>
        </w:rPr>
        <w:t>Komisji ds. opiniowania wniosków w sprawie zwrotu ze środków Państwowego  Funduszu Rehabilitacji Osób Niepełnosprawnych kosztów wyposażenia stanowiska pracy osoby niepełnosprawnej, przyznania osobie niepełnosprawnej środków na podjęcie działalności gospodarczej, rolniczej albo na wniesienie wkładu do spółdzielni socjalnej w Powiatowym Urzędzie Pracy w Jastrzębiu Zdroju</w:t>
      </w:r>
    </w:p>
    <w:p w:rsidR="00E41E6B" w:rsidRPr="00585697" w:rsidRDefault="00E41E6B" w:rsidP="00E41E6B">
      <w:pPr>
        <w:spacing w:after="0" w:line="240" w:lineRule="auto"/>
        <w:jc w:val="both"/>
        <w:rPr>
          <w:rFonts w:ascii="Times New Roman" w:eastAsia="Times New Roman" w:hAnsi="Times New Roman"/>
          <w:sz w:val="24"/>
          <w:szCs w:val="24"/>
          <w:lang w:eastAsia="pl-PL"/>
        </w:rPr>
      </w:pPr>
      <w:r w:rsidRPr="00585697">
        <w:rPr>
          <w:rFonts w:ascii="Times New Roman" w:eastAsia="Times New Roman" w:hAnsi="Times New Roman"/>
          <w:b/>
          <w:bCs/>
          <w:color w:val="000000"/>
          <w:sz w:val="24"/>
          <w:szCs w:val="24"/>
          <w:lang w:eastAsia="pl-PL"/>
        </w:rPr>
        <w:t> </w:t>
      </w:r>
    </w:p>
    <w:p w:rsidR="00E41E6B" w:rsidRPr="00585697" w:rsidRDefault="00E41E6B" w:rsidP="00E41E6B">
      <w:pPr>
        <w:spacing w:after="0" w:line="240" w:lineRule="auto"/>
        <w:jc w:val="both"/>
        <w:rPr>
          <w:rFonts w:ascii="Times New Roman" w:eastAsia="Times New Roman" w:hAnsi="Times New Roman"/>
          <w:sz w:val="24"/>
          <w:szCs w:val="24"/>
          <w:lang w:eastAsia="pl-PL"/>
        </w:rPr>
      </w:pPr>
      <w:r w:rsidRPr="00585697">
        <w:rPr>
          <w:rFonts w:ascii="Times New Roman" w:eastAsia="Times New Roman" w:hAnsi="Times New Roman"/>
          <w:color w:val="000000"/>
          <w:sz w:val="24"/>
          <w:szCs w:val="24"/>
          <w:lang w:eastAsia="pl-PL"/>
        </w:rPr>
        <w:t>Na podstawie  § 4 ust. 1 Statutu Powiatowego Urzędu Pracy w Jastrzębiu Zdroju, §1</w:t>
      </w:r>
      <w:r w:rsidR="008E1CAD">
        <w:rPr>
          <w:rFonts w:ascii="Times New Roman" w:eastAsia="Times New Roman" w:hAnsi="Times New Roman"/>
          <w:color w:val="000000"/>
          <w:sz w:val="24"/>
          <w:szCs w:val="24"/>
          <w:lang w:eastAsia="pl-PL"/>
        </w:rPr>
        <w:t>6</w:t>
      </w:r>
      <w:r w:rsidRPr="00585697">
        <w:rPr>
          <w:rFonts w:ascii="Times New Roman" w:eastAsia="Times New Roman" w:hAnsi="Times New Roman"/>
          <w:color w:val="000000"/>
          <w:sz w:val="24"/>
          <w:szCs w:val="24"/>
          <w:lang w:eastAsia="pl-PL"/>
        </w:rPr>
        <w:t xml:space="preserve"> </w:t>
      </w:r>
      <w:proofErr w:type="spellStart"/>
      <w:r w:rsidRPr="00585697">
        <w:rPr>
          <w:rFonts w:ascii="Times New Roman" w:eastAsia="Times New Roman" w:hAnsi="Times New Roman"/>
          <w:color w:val="000000"/>
          <w:sz w:val="24"/>
          <w:szCs w:val="24"/>
          <w:lang w:eastAsia="pl-PL"/>
        </w:rPr>
        <w:t>pkt</w:t>
      </w:r>
      <w:proofErr w:type="spellEnd"/>
      <w:r w:rsidRPr="00585697">
        <w:rPr>
          <w:rFonts w:ascii="Times New Roman" w:eastAsia="Times New Roman" w:hAnsi="Times New Roman"/>
          <w:color w:val="000000"/>
          <w:sz w:val="24"/>
          <w:szCs w:val="24"/>
          <w:lang w:eastAsia="pl-PL"/>
        </w:rPr>
        <w:t xml:space="preserve"> 1 </w:t>
      </w:r>
      <w:proofErr w:type="spellStart"/>
      <w:r w:rsidRPr="00585697">
        <w:rPr>
          <w:rFonts w:ascii="Times New Roman" w:eastAsia="Times New Roman" w:hAnsi="Times New Roman"/>
          <w:color w:val="000000"/>
          <w:sz w:val="24"/>
          <w:szCs w:val="24"/>
          <w:lang w:eastAsia="pl-PL"/>
        </w:rPr>
        <w:t>ppkt</w:t>
      </w:r>
      <w:proofErr w:type="spellEnd"/>
      <w:r w:rsidRPr="00585697">
        <w:rPr>
          <w:rFonts w:ascii="Times New Roman" w:eastAsia="Times New Roman" w:hAnsi="Times New Roman"/>
          <w:color w:val="000000"/>
          <w:sz w:val="24"/>
          <w:szCs w:val="24"/>
          <w:lang w:eastAsia="pl-PL"/>
        </w:rPr>
        <w:t xml:space="preserve"> 8 Regulaminu Organizacyjnego Powiatowego Urzędu Pracy w Jastrzębiu Zdroju  oraz §7 ust.1 Regulaminu w sprawie zwrotu ze środków Państwowego  Funduszu Rehabilitacji Osób Niepełnosprawnych kosztów wyposażenia stanowiska pracy osoby niepełnosprawnej, przyznania osobie niepełnosprawnej środków na podjęcie działalności gospodarczej, rolniczej albo na wniesienie wkładu do spółdzielni socjalnej w Powiatowym Urzędzie Pracy </w:t>
      </w:r>
      <w:r w:rsidR="000C63B8">
        <w:rPr>
          <w:rFonts w:ascii="Times New Roman" w:eastAsia="Times New Roman" w:hAnsi="Times New Roman"/>
          <w:color w:val="000000"/>
          <w:sz w:val="24"/>
          <w:szCs w:val="24"/>
          <w:lang w:eastAsia="pl-PL"/>
        </w:rPr>
        <w:br/>
      </w:r>
      <w:r w:rsidRPr="00585697">
        <w:rPr>
          <w:rFonts w:ascii="Times New Roman" w:eastAsia="Times New Roman" w:hAnsi="Times New Roman"/>
          <w:color w:val="000000"/>
          <w:sz w:val="24"/>
          <w:szCs w:val="24"/>
          <w:lang w:eastAsia="pl-PL"/>
        </w:rPr>
        <w:t>w Jastrzębiu Zdroju</w:t>
      </w:r>
    </w:p>
    <w:p w:rsidR="00E41E6B" w:rsidRPr="00585697" w:rsidRDefault="00E41E6B" w:rsidP="00E41E6B">
      <w:pPr>
        <w:spacing w:after="0" w:line="240" w:lineRule="auto"/>
        <w:jc w:val="both"/>
        <w:rPr>
          <w:rFonts w:ascii="Times New Roman" w:eastAsia="Times New Roman" w:hAnsi="Times New Roman"/>
          <w:sz w:val="24"/>
          <w:szCs w:val="24"/>
          <w:lang w:eastAsia="pl-PL"/>
        </w:rPr>
      </w:pPr>
      <w:r w:rsidRPr="00585697">
        <w:rPr>
          <w:rFonts w:ascii="Times New Roman" w:eastAsia="Times New Roman" w:hAnsi="Times New Roman"/>
          <w:color w:val="000000"/>
          <w:sz w:val="24"/>
          <w:szCs w:val="24"/>
          <w:lang w:eastAsia="pl-PL"/>
        </w:rPr>
        <w:t> </w:t>
      </w:r>
    </w:p>
    <w:p w:rsidR="00E41E6B" w:rsidRPr="00585697" w:rsidRDefault="003D4CB3" w:rsidP="00E41E6B">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b/>
          <w:bCs/>
          <w:color w:val="000000"/>
          <w:sz w:val="24"/>
          <w:szCs w:val="24"/>
          <w:lang w:eastAsia="pl-PL"/>
        </w:rPr>
        <w:t>z</w:t>
      </w:r>
      <w:r w:rsidR="00E41E6B" w:rsidRPr="00585697">
        <w:rPr>
          <w:rFonts w:ascii="Times New Roman" w:eastAsia="Times New Roman" w:hAnsi="Times New Roman"/>
          <w:b/>
          <w:bCs/>
          <w:color w:val="000000"/>
          <w:sz w:val="24"/>
          <w:szCs w:val="24"/>
          <w:lang w:eastAsia="pl-PL"/>
        </w:rPr>
        <w:t>arządzam</w:t>
      </w:r>
      <w:r>
        <w:rPr>
          <w:rFonts w:ascii="Times New Roman" w:eastAsia="Times New Roman" w:hAnsi="Times New Roman"/>
          <w:b/>
          <w:bCs/>
          <w:color w:val="000000"/>
          <w:sz w:val="24"/>
          <w:szCs w:val="24"/>
          <w:lang w:eastAsia="pl-PL"/>
        </w:rPr>
        <w:t>:</w:t>
      </w:r>
    </w:p>
    <w:p w:rsidR="00E41E6B" w:rsidRPr="00585697" w:rsidRDefault="00E41E6B" w:rsidP="00E41E6B">
      <w:pPr>
        <w:spacing w:after="0" w:line="240" w:lineRule="auto"/>
        <w:jc w:val="both"/>
        <w:rPr>
          <w:rFonts w:ascii="Times New Roman" w:eastAsia="Times New Roman" w:hAnsi="Times New Roman"/>
          <w:sz w:val="24"/>
          <w:szCs w:val="24"/>
          <w:lang w:eastAsia="pl-PL"/>
        </w:rPr>
      </w:pPr>
      <w:r w:rsidRPr="00585697">
        <w:rPr>
          <w:rFonts w:ascii="Times New Roman" w:eastAsia="Times New Roman" w:hAnsi="Times New Roman"/>
          <w:color w:val="000000"/>
          <w:sz w:val="24"/>
          <w:szCs w:val="24"/>
          <w:lang w:eastAsia="pl-PL"/>
        </w:rPr>
        <w:t> </w:t>
      </w:r>
    </w:p>
    <w:p w:rsidR="00E41E6B" w:rsidRDefault="00E41E6B" w:rsidP="003D4CB3">
      <w:pPr>
        <w:spacing w:after="0" w:line="240" w:lineRule="auto"/>
        <w:jc w:val="center"/>
        <w:rPr>
          <w:rFonts w:ascii="Times New Roman" w:eastAsia="Times New Roman" w:hAnsi="Times New Roman"/>
          <w:b/>
          <w:bCs/>
          <w:color w:val="000000"/>
          <w:sz w:val="24"/>
          <w:szCs w:val="24"/>
          <w:lang w:eastAsia="pl-PL"/>
        </w:rPr>
      </w:pPr>
      <w:r w:rsidRPr="00585697">
        <w:rPr>
          <w:rFonts w:ascii="Times New Roman" w:eastAsia="Times New Roman" w:hAnsi="Times New Roman"/>
          <w:b/>
          <w:bCs/>
          <w:color w:val="000000"/>
          <w:sz w:val="24"/>
          <w:szCs w:val="24"/>
          <w:lang w:eastAsia="pl-PL"/>
        </w:rPr>
        <w:t>§ 1</w:t>
      </w:r>
    </w:p>
    <w:p w:rsidR="005A12E3" w:rsidRPr="005A12E3" w:rsidRDefault="00E41E6B" w:rsidP="005A12E3">
      <w:pPr>
        <w:pStyle w:val="Akapitzlist"/>
        <w:numPr>
          <w:ilvl w:val="0"/>
          <w:numId w:val="1"/>
        </w:numPr>
        <w:jc w:val="both"/>
        <w:rPr>
          <w:rFonts w:ascii="Times New Roman" w:hAnsi="Times New Roman"/>
          <w:sz w:val="24"/>
          <w:szCs w:val="24"/>
        </w:rPr>
      </w:pPr>
      <w:r w:rsidRPr="002B3A4D">
        <w:rPr>
          <w:rFonts w:ascii="Times New Roman" w:eastAsia="Times New Roman" w:hAnsi="Times New Roman"/>
          <w:bCs/>
          <w:color w:val="000000"/>
          <w:sz w:val="24"/>
          <w:szCs w:val="24"/>
          <w:lang w:eastAsia="pl-PL"/>
        </w:rPr>
        <w:t>Dokonuję zmiany w § 1 Zarządzenia Nr 1</w:t>
      </w:r>
      <w:r w:rsidR="0059158F">
        <w:rPr>
          <w:rFonts w:ascii="Times New Roman" w:eastAsia="Times New Roman" w:hAnsi="Times New Roman"/>
          <w:bCs/>
          <w:color w:val="000000"/>
          <w:sz w:val="24"/>
          <w:szCs w:val="24"/>
          <w:lang w:eastAsia="pl-PL"/>
        </w:rPr>
        <w:t>9</w:t>
      </w:r>
      <w:r w:rsidRPr="002B3A4D">
        <w:rPr>
          <w:rFonts w:ascii="Times New Roman" w:eastAsia="Times New Roman" w:hAnsi="Times New Roman"/>
          <w:bCs/>
          <w:color w:val="000000"/>
          <w:sz w:val="24"/>
          <w:szCs w:val="24"/>
          <w:lang w:eastAsia="pl-PL"/>
        </w:rPr>
        <w:t>/201</w:t>
      </w:r>
      <w:r w:rsidR="0059158F">
        <w:rPr>
          <w:rFonts w:ascii="Times New Roman" w:eastAsia="Times New Roman" w:hAnsi="Times New Roman"/>
          <w:bCs/>
          <w:color w:val="000000"/>
          <w:sz w:val="24"/>
          <w:szCs w:val="24"/>
          <w:lang w:eastAsia="pl-PL"/>
        </w:rPr>
        <w:t>2</w:t>
      </w:r>
      <w:r w:rsidRPr="002B3A4D">
        <w:rPr>
          <w:rFonts w:ascii="Times New Roman" w:eastAsia="Times New Roman" w:hAnsi="Times New Roman"/>
          <w:bCs/>
          <w:color w:val="000000"/>
          <w:sz w:val="24"/>
          <w:szCs w:val="24"/>
          <w:lang w:eastAsia="pl-PL"/>
        </w:rPr>
        <w:t xml:space="preserve"> Dyrektora Powiatowego Urzędu Pr</w:t>
      </w:r>
      <w:r w:rsidR="0059158F">
        <w:rPr>
          <w:rFonts w:ascii="Times New Roman" w:eastAsia="Times New Roman" w:hAnsi="Times New Roman"/>
          <w:bCs/>
          <w:color w:val="000000"/>
          <w:sz w:val="24"/>
          <w:szCs w:val="24"/>
          <w:lang w:eastAsia="pl-PL"/>
        </w:rPr>
        <w:t>acy w Jastrzębiu-Zdroju z dnia 01</w:t>
      </w:r>
      <w:r w:rsidRPr="002B3A4D">
        <w:rPr>
          <w:rFonts w:ascii="Times New Roman" w:eastAsia="Times New Roman" w:hAnsi="Times New Roman"/>
          <w:bCs/>
          <w:color w:val="000000"/>
          <w:sz w:val="24"/>
          <w:szCs w:val="24"/>
          <w:lang w:eastAsia="pl-PL"/>
        </w:rPr>
        <w:t>.0</w:t>
      </w:r>
      <w:r w:rsidR="0059158F">
        <w:rPr>
          <w:rFonts w:ascii="Times New Roman" w:eastAsia="Times New Roman" w:hAnsi="Times New Roman"/>
          <w:bCs/>
          <w:color w:val="000000"/>
          <w:sz w:val="24"/>
          <w:szCs w:val="24"/>
          <w:lang w:eastAsia="pl-PL"/>
        </w:rPr>
        <w:t>6</w:t>
      </w:r>
      <w:r w:rsidRPr="002B3A4D">
        <w:rPr>
          <w:rFonts w:ascii="Times New Roman" w:eastAsia="Times New Roman" w:hAnsi="Times New Roman"/>
          <w:bCs/>
          <w:color w:val="000000"/>
          <w:sz w:val="24"/>
          <w:szCs w:val="24"/>
          <w:lang w:eastAsia="pl-PL"/>
        </w:rPr>
        <w:t>.201</w:t>
      </w:r>
      <w:r w:rsidR="0059158F">
        <w:rPr>
          <w:rFonts w:ascii="Times New Roman" w:eastAsia="Times New Roman" w:hAnsi="Times New Roman"/>
          <w:bCs/>
          <w:color w:val="000000"/>
          <w:sz w:val="24"/>
          <w:szCs w:val="24"/>
          <w:lang w:eastAsia="pl-PL"/>
        </w:rPr>
        <w:t xml:space="preserve">2 </w:t>
      </w:r>
      <w:r w:rsidRPr="002B3A4D">
        <w:rPr>
          <w:rFonts w:ascii="Times New Roman" w:eastAsia="Times New Roman" w:hAnsi="Times New Roman"/>
          <w:bCs/>
          <w:color w:val="000000"/>
          <w:sz w:val="24"/>
          <w:szCs w:val="24"/>
          <w:lang w:eastAsia="pl-PL"/>
        </w:rPr>
        <w:t>r. w części dotyczącej składu Komisji</w:t>
      </w:r>
      <w:r>
        <w:rPr>
          <w:rFonts w:ascii="Times New Roman" w:eastAsia="Times New Roman" w:hAnsi="Times New Roman"/>
          <w:b/>
          <w:bCs/>
          <w:color w:val="000000"/>
          <w:sz w:val="24"/>
          <w:szCs w:val="24"/>
          <w:lang w:eastAsia="pl-PL"/>
        </w:rPr>
        <w:t xml:space="preserve"> </w:t>
      </w:r>
      <w:r w:rsidRPr="00585697">
        <w:rPr>
          <w:rFonts w:ascii="Times New Roman" w:eastAsia="Times New Roman" w:hAnsi="Times New Roman"/>
          <w:color w:val="000000"/>
          <w:sz w:val="24"/>
          <w:szCs w:val="24"/>
          <w:lang w:eastAsia="pl-PL"/>
        </w:rPr>
        <w:t>ds. opiniowania wniosków</w:t>
      </w:r>
      <w:r w:rsidRPr="00585697">
        <w:rPr>
          <w:rFonts w:ascii="Times New Roman" w:eastAsia="Times New Roman" w:hAnsi="Times New Roman"/>
          <w:b/>
          <w:color w:val="000000"/>
          <w:sz w:val="24"/>
          <w:szCs w:val="24"/>
          <w:lang w:eastAsia="pl-PL"/>
        </w:rPr>
        <w:t xml:space="preserve"> </w:t>
      </w:r>
      <w:r w:rsidRPr="00585697">
        <w:rPr>
          <w:rFonts w:ascii="Times New Roman" w:eastAsia="Times New Roman" w:hAnsi="Times New Roman"/>
          <w:color w:val="000000"/>
          <w:sz w:val="24"/>
          <w:szCs w:val="24"/>
          <w:lang w:eastAsia="pl-PL"/>
        </w:rPr>
        <w:t xml:space="preserve">w sprawie zwrotu ze środków Państwowego  Funduszu Rehabilitacji Osób Niepełnosprawnych kosztów wyposażenia stanowiska pracy osoby niepełnosprawnej, przyznania osobie niepełnosprawnej środków na podjęcie działalności gospodarczej, rolniczej albo na wniesienie wkładu do spółdzielni socjalnej w Powiatowym Urzędzie Pracy w Jastrzębiu Zdroju </w:t>
      </w:r>
      <w:r w:rsidR="005A12E3" w:rsidRPr="00DD7980">
        <w:rPr>
          <w:rFonts w:ascii="Times New Roman" w:hAnsi="Times New Roman"/>
          <w:b/>
          <w:bCs/>
          <w:color w:val="000000"/>
          <w:szCs w:val="24"/>
        </w:rPr>
        <w:t xml:space="preserve">poprzez </w:t>
      </w:r>
      <w:r w:rsidR="005A12E3">
        <w:rPr>
          <w:rFonts w:ascii="Times New Roman" w:hAnsi="Times New Roman"/>
          <w:b/>
          <w:bCs/>
          <w:color w:val="000000"/>
          <w:szCs w:val="24"/>
        </w:rPr>
        <w:t xml:space="preserve">wykreślenie Pani </w:t>
      </w:r>
      <w:r w:rsidR="005A12E3" w:rsidRPr="00DD7980">
        <w:rPr>
          <w:rFonts w:ascii="Times New Roman" w:hAnsi="Times New Roman"/>
          <w:b/>
          <w:bCs/>
          <w:color w:val="000000"/>
          <w:szCs w:val="24"/>
        </w:rPr>
        <w:t xml:space="preserve">Katarzyny Sitek – Specjalisty ds. programów </w:t>
      </w:r>
      <w:r w:rsidR="005A12E3">
        <w:rPr>
          <w:rFonts w:ascii="Times New Roman" w:hAnsi="Times New Roman"/>
          <w:b/>
          <w:bCs/>
          <w:color w:val="000000"/>
          <w:szCs w:val="24"/>
        </w:rPr>
        <w:t>jako</w:t>
      </w:r>
      <w:r w:rsidR="005A12E3" w:rsidRPr="00DD7980">
        <w:rPr>
          <w:rFonts w:ascii="Times New Roman" w:hAnsi="Times New Roman"/>
          <w:b/>
          <w:bCs/>
          <w:color w:val="000000"/>
          <w:szCs w:val="24"/>
        </w:rPr>
        <w:t xml:space="preserve"> </w:t>
      </w:r>
      <w:r w:rsidR="005A12E3">
        <w:rPr>
          <w:rFonts w:ascii="Times New Roman" w:hAnsi="Times New Roman"/>
          <w:b/>
          <w:bCs/>
          <w:color w:val="000000"/>
          <w:szCs w:val="24"/>
        </w:rPr>
        <w:t xml:space="preserve">Członka Komisji i powołanie </w:t>
      </w:r>
      <w:r w:rsidR="003D4CB3">
        <w:rPr>
          <w:rFonts w:ascii="Times New Roman" w:hAnsi="Times New Roman"/>
          <w:b/>
          <w:bCs/>
          <w:color w:val="000000"/>
          <w:szCs w:val="24"/>
        </w:rPr>
        <w:br/>
      </w:r>
      <w:r w:rsidR="005A12E3">
        <w:rPr>
          <w:rFonts w:ascii="Times New Roman" w:hAnsi="Times New Roman"/>
          <w:b/>
          <w:bCs/>
          <w:color w:val="000000"/>
          <w:szCs w:val="24"/>
        </w:rPr>
        <w:t>w jej miejsce Pani</w:t>
      </w:r>
      <w:r w:rsidR="005A12E3" w:rsidRPr="00DD7980">
        <w:rPr>
          <w:rFonts w:ascii="Times New Roman" w:hAnsi="Times New Roman"/>
          <w:b/>
          <w:bCs/>
          <w:color w:val="000000"/>
          <w:szCs w:val="24"/>
        </w:rPr>
        <w:t xml:space="preserve"> Ilon</w:t>
      </w:r>
      <w:r w:rsidR="005A12E3">
        <w:rPr>
          <w:rFonts w:ascii="Times New Roman" w:hAnsi="Times New Roman"/>
          <w:b/>
          <w:bCs/>
          <w:color w:val="000000"/>
          <w:szCs w:val="24"/>
        </w:rPr>
        <w:t>y</w:t>
      </w:r>
      <w:r w:rsidR="005A12E3" w:rsidRPr="00DD7980">
        <w:rPr>
          <w:rFonts w:ascii="Times New Roman" w:hAnsi="Times New Roman"/>
          <w:b/>
          <w:bCs/>
          <w:color w:val="000000"/>
          <w:szCs w:val="24"/>
        </w:rPr>
        <w:t xml:space="preserve"> Siwiec –</w:t>
      </w:r>
      <w:r w:rsidR="005A12E3">
        <w:rPr>
          <w:rFonts w:ascii="Times New Roman" w:hAnsi="Times New Roman"/>
          <w:b/>
          <w:bCs/>
          <w:color w:val="000000"/>
          <w:szCs w:val="24"/>
        </w:rPr>
        <w:t xml:space="preserve"> </w:t>
      </w:r>
      <w:r w:rsidR="008E1CAD">
        <w:rPr>
          <w:rFonts w:ascii="Times New Roman" w:hAnsi="Times New Roman"/>
          <w:b/>
          <w:bCs/>
          <w:color w:val="000000"/>
          <w:szCs w:val="24"/>
        </w:rPr>
        <w:t>Specjalisty</w:t>
      </w:r>
      <w:r w:rsidR="005A12E3" w:rsidRPr="00DD7980">
        <w:rPr>
          <w:rFonts w:ascii="Times New Roman" w:hAnsi="Times New Roman"/>
          <w:b/>
          <w:bCs/>
          <w:color w:val="000000"/>
          <w:szCs w:val="24"/>
        </w:rPr>
        <w:t xml:space="preserve"> ds. aktywizacji</w:t>
      </w:r>
      <w:r w:rsidR="005A12E3">
        <w:rPr>
          <w:rFonts w:ascii="Times New Roman" w:hAnsi="Times New Roman"/>
          <w:b/>
          <w:bCs/>
          <w:color w:val="000000"/>
          <w:szCs w:val="24"/>
        </w:rPr>
        <w:t>.</w:t>
      </w:r>
    </w:p>
    <w:p w:rsidR="005A12E3" w:rsidRPr="005A12E3" w:rsidRDefault="005A12E3" w:rsidP="005A12E3">
      <w:pPr>
        <w:pStyle w:val="Akapitzlist"/>
        <w:jc w:val="both"/>
        <w:rPr>
          <w:rFonts w:ascii="Times New Roman" w:hAnsi="Times New Roman"/>
          <w:sz w:val="24"/>
          <w:szCs w:val="24"/>
        </w:rPr>
      </w:pPr>
    </w:p>
    <w:p w:rsidR="00E41E6B" w:rsidRPr="005A12E3" w:rsidRDefault="005A12E3" w:rsidP="005A12E3">
      <w:pPr>
        <w:pStyle w:val="Akapitzlist"/>
        <w:numPr>
          <w:ilvl w:val="0"/>
          <w:numId w:val="1"/>
        </w:numPr>
        <w:spacing w:after="0" w:line="240" w:lineRule="auto"/>
        <w:jc w:val="both"/>
        <w:rPr>
          <w:rFonts w:ascii="Times New Roman" w:eastAsia="Times New Roman" w:hAnsi="Times New Roman"/>
          <w:sz w:val="24"/>
          <w:szCs w:val="24"/>
          <w:lang w:eastAsia="pl-PL"/>
        </w:rPr>
      </w:pPr>
      <w:r w:rsidRPr="005A12E3">
        <w:rPr>
          <w:rFonts w:ascii="Times New Roman" w:hAnsi="Times New Roman"/>
          <w:sz w:val="24"/>
          <w:szCs w:val="24"/>
        </w:rPr>
        <w:t>Pozostała część Zarządzenia pozostaje bez zmian</w:t>
      </w:r>
      <w:r>
        <w:rPr>
          <w:rFonts w:ascii="Times New Roman" w:hAnsi="Times New Roman"/>
          <w:sz w:val="24"/>
          <w:szCs w:val="24"/>
        </w:rPr>
        <w:t>.</w:t>
      </w:r>
    </w:p>
    <w:p w:rsidR="00E41E6B" w:rsidRPr="00585697" w:rsidRDefault="00E41E6B" w:rsidP="00E41E6B">
      <w:pPr>
        <w:spacing w:after="0" w:line="240" w:lineRule="auto"/>
        <w:jc w:val="both"/>
        <w:rPr>
          <w:rFonts w:ascii="Times New Roman" w:eastAsia="Times New Roman" w:hAnsi="Times New Roman"/>
          <w:sz w:val="24"/>
          <w:szCs w:val="24"/>
          <w:lang w:eastAsia="pl-PL"/>
        </w:rPr>
      </w:pPr>
      <w:r w:rsidRPr="00585697">
        <w:rPr>
          <w:rFonts w:ascii="Times New Roman" w:eastAsia="Times New Roman" w:hAnsi="Times New Roman"/>
          <w:color w:val="000000"/>
          <w:sz w:val="24"/>
          <w:szCs w:val="24"/>
          <w:lang w:eastAsia="pl-PL"/>
        </w:rPr>
        <w:t> </w:t>
      </w:r>
    </w:p>
    <w:p w:rsidR="00E41E6B" w:rsidRPr="00585697" w:rsidRDefault="00E41E6B" w:rsidP="00E41E6B">
      <w:pPr>
        <w:spacing w:after="0" w:line="240" w:lineRule="auto"/>
        <w:jc w:val="center"/>
        <w:outlineLvl w:val="0"/>
        <w:rPr>
          <w:rFonts w:ascii="Times New Roman" w:eastAsia="Times New Roman" w:hAnsi="Times New Roman"/>
          <w:sz w:val="24"/>
          <w:szCs w:val="24"/>
          <w:lang w:eastAsia="pl-PL"/>
        </w:rPr>
      </w:pPr>
      <w:r w:rsidRPr="00585697">
        <w:rPr>
          <w:rFonts w:ascii="Times New Roman" w:eastAsia="Times New Roman" w:hAnsi="Times New Roman"/>
          <w:b/>
          <w:bCs/>
          <w:color w:val="000000"/>
          <w:sz w:val="24"/>
          <w:szCs w:val="24"/>
          <w:lang w:eastAsia="pl-PL"/>
        </w:rPr>
        <w:t xml:space="preserve">§ </w:t>
      </w:r>
      <w:r w:rsidR="005A12E3">
        <w:rPr>
          <w:rFonts w:ascii="Times New Roman" w:eastAsia="Times New Roman" w:hAnsi="Times New Roman"/>
          <w:b/>
          <w:bCs/>
          <w:color w:val="000000"/>
          <w:sz w:val="24"/>
          <w:szCs w:val="24"/>
          <w:lang w:eastAsia="pl-PL"/>
        </w:rPr>
        <w:t>2</w:t>
      </w:r>
    </w:p>
    <w:p w:rsidR="00E41E6B" w:rsidRPr="00585697" w:rsidRDefault="003D4CB3" w:rsidP="00E41E6B">
      <w:pPr>
        <w:spacing w:after="120" w:line="240" w:lineRule="auto"/>
        <w:jc w:val="both"/>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Nadzór nad wykonaniem Za</w:t>
      </w:r>
      <w:r w:rsidR="00E41E6B" w:rsidRPr="00585697">
        <w:rPr>
          <w:rFonts w:ascii="Times New Roman" w:eastAsia="Times New Roman" w:hAnsi="Times New Roman"/>
          <w:color w:val="000000"/>
          <w:sz w:val="24"/>
          <w:szCs w:val="24"/>
          <w:lang w:eastAsia="pl-PL"/>
        </w:rPr>
        <w:t>rządzenia powierzam Zastępcy Dyrektora Powiatowego Urzędu Pracy w Jastrzębiu</w:t>
      </w:r>
      <w:r>
        <w:rPr>
          <w:rFonts w:ascii="Times New Roman" w:eastAsia="Times New Roman" w:hAnsi="Times New Roman"/>
          <w:color w:val="000000"/>
          <w:sz w:val="24"/>
          <w:szCs w:val="24"/>
          <w:lang w:eastAsia="pl-PL"/>
        </w:rPr>
        <w:t>-</w:t>
      </w:r>
      <w:r w:rsidR="00E41E6B" w:rsidRPr="00585697">
        <w:rPr>
          <w:rFonts w:ascii="Times New Roman" w:eastAsia="Times New Roman" w:hAnsi="Times New Roman"/>
          <w:color w:val="000000"/>
          <w:sz w:val="24"/>
          <w:szCs w:val="24"/>
          <w:lang w:eastAsia="pl-PL"/>
        </w:rPr>
        <w:t>Zdroju.</w:t>
      </w:r>
    </w:p>
    <w:p w:rsidR="00E41E6B" w:rsidRPr="00585697" w:rsidRDefault="00E41E6B" w:rsidP="00E41E6B">
      <w:pPr>
        <w:spacing w:after="0" w:line="240" w:lineRule="auto"/>
        <w:jc w:val="center"/>
        <w:outlineLvl w:val="0"/>
        <w:rPr>
          <w:rFonts w:ascii="Times New Roman" w:eastAsia="Times New Roman" w:hAnsi="Times New Roman"/>
          <w:sz w:val="24"/>
          <w:szCs w:val="24"/>
          <w:lang w:eastAsia="pl-PL"/>
        </w:rPr>
      </w:pPr>
      <w:r w:rsidRPr="00585697">
        <w:rPr>
          <w:rFonts w:ascii="Times New Roman" w:eastAsia="Times New Roman" w:hAnsi="Times New Roman"/>
          <w:b/>
          <w:bCs/>
          <w:color w:val="000000"/>
          <w:sz w:val="24"/>
          <w:szCs w:val="24"/>
          <w:lang w:eastAsia="pl-PL"/>
        </w:rPr>
        <w:t xml:space="preserve">§ </w:t>
      </w:r>
      <w:r w:rsidR="005A12E3">
        <w:rPr>
          <w:rFonts w:ascii="Times New Roman" w:eastAsia="Times New Roman" w:hAnsi="Times New Roman"/>
          <w:b/>
          <w:bCs/>
          <w:color w:val="000000"/>
          <w:sz w:val="24"/>
          <w:szCs w:val="24"/>
          <w:lang w:eastAsia="pl-PL"/>
        </w:rPr>
        <w:t>3</w:t>
      </w:r>
    </w:p>
    <w:p w:rsidR="00E41E6B" w:rsidRPr="00585697" w:rsidRDefault="00E41E6B" w:rsidP="005A12E3">
      <w:pPr>
        <w:spacing w:after="120" w:line="240" w:lineRule="auto"/>
        <w:rPr>
          <w:rFonts w:ascii="Times New Roman" w:eastAsia="Times New Roman" w:hAnsi="Times New Roman"/>
          <w:sz w:val="24"/>
          <w:szCs w:val="24"/>
          <w:lang w:eastAsia="pl-PL"/>
        </w:rPr>
      </w:pPr>
      <w:r w:rsidRPr="00585697">
        <w:rPr>
          <w:rFonts w:ascii="Times New Roman" w:eastAsia="Times New Roman" w:hAnsi="Times New Roman"/>
          <w:color w:val="000000"/>
          <w:sz w:val="24"/>
          <w:szCs w:val="24"/>
          <w:lang w:eastAsia="pl-PL"/>
        </w:rPr>
        <w:t>Zarządzenie wchodzi w życie z dniem podpisania.</w:t>
      </w:r>
    </w:p>
    <w:p w:rsidR="00E41E6B" w:rsidRDefault="00E41E6B" w:rsidP="00E41E6B">
      <w:pPr>
        <w:rPr>
          <w:rFonts w:ascii="Times New Roman" w:hAnsi="Times New Roman"/>
          <w:sz w:val="24"/>
          <w:szCs w:val="24"/>
        </w:rPr>
      </w:pPr>
    </w:p>
    <w:p w:rsidR="00E41E6B" w:rsidRDefault="00E41E6B" w:rsidP="00E41E6B">
      <w:pPr>
        <w:rPr>
          <w:rFonts w:ascii="Times New Roman" w:hAnsi="Times New Roman"/>
          <w:sz w:val="24"/>
          <w:szCs w:val="24"/>
        </w:rPr>
      </w:pPr>
    </w:p>
    <w:p w:rsidR="00E41E6B" w:rsidRDefault="00E41E6B" w:rsidP="005A12E3">
      <w:pPr>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E41E6B" w:rsidRPr="005A12E3" w:rsidRDefault="00E41E6B" w:rsidP="005A12E3">
      <w:pPr>
        <w:spacing w:after="0"/>
        <w:rPr>
          <w:rFonts w:ascii="Times New Roman" w:hAnsi="Times New Roman"/>
          <w:sz w:val="18"/>
          <w:szCs w:val="18"/>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A12E3">
        <w:rPr>
          <w:rFonts w:ascii="Times New Roman" w:hAnsi="Times New Roman"/>
          <w:sz w:val="18"/>
          <w:szCs w:val="18"/>
        </w:rPr>
        <w:t>Podpis Dyrektora</w:t>
      </w:r>
    </w:p>
    <w:p w:rsidR="005D2868" w:rsidRDefault="005D2868"/>
    <w:sectPr w:rsidR="005D2868" w:rsidSect="00E92C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94DE9"/>
    <w:multiLevelType w:val="hybridMultilevel"/>
    <w:tmpl w:val="6B10E3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41E6B"/>
    <w:rsid w:val="000C63B8"/>
    <w:rsid w:val="00211F41"/>
    <w:rsid w:val="003D4CB3"/>
    <w:rsid w:val="0059158F"/>
    <w:rsid w:val="005A12E3"/>
    <w:rsid w:val="005D2868"/>
    <w:rsid w:val="005E22F0"/>
    <w:rsid w:val="008E1CAD"/>
    <w:rsid w:val="00D5614E"/>
    <w:rsid w:val="00E41E6B"/>
    <w:rsid w:val="00E92CBA"/>
    <w:rsid w:val="00FA70A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1E6B"/>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A12E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288</Words>
  <Characters>1729</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Nazwa twojej firmy</Company>
  <LinksUpToDate>false</LinksUpToDate>
  <CharactersWithSpaces>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Twoja nazwa użytkownika</dc:creator>
  <cp:keywords/>
  <dc:description/>
  <cp:lastModifiedBy>Twoja nazwa użytkownika</cp:lastModifiedBy>
  <cp:revision>3</cp:revision>
  <dcterms:created xsi:type="dcterms:W3CDTF">2014-03-31T05:38:00Z</dcterms:created>
  <dcterms:modified xsi:type="dcterms:W3CDTF">2014-03-31T06:33:00Z</dcterms:modified>
</cp:coreProperties>
</file>