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81" w:rsidRPr="00C11D57" w:rsidRDefault="009D0759" w:rsidP="00A87D81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Regulamin </w:t>
      </w:r>
      <w:r w:rsidR="00F30EB7" w:rsidRPr="00C11D57">
        <w:rPr>
          <w:b/>
          <w:i/>
        </w:rPr>
        <w:t>w sprawie</w:t>
      </w:r>
      <w:r w:rsidR="00A87D81" w:rsidRPr="00C11D57">
        <w:rPr>
          <w:b/>
          <w:i/>
        </w:rPr>
        <w:t xml:space="preserve"> realizacji </w:t>
      </w:r>
    </w:p>
    <w:p w:rsidR="00A87D81" w:rsidRPr="00C11D57" w:rsidRDefault="00A87D81" w:rsidP="00A87D81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>Programu Specjalnego</w:t>
      </w:r>
      <w:r w:rsidR="00F30EB7" w:rsidRPr="00C11D57">
        <w:rPr>
          <w:b/>
          <w:bCs/>
          <w:i/>
        </w:rPr>
        <w:t xml:space="preserve"> </w:t>
      </w:r>
      <w:r w:rsidR="007F2676" w:rsidRPr="00C11D57">
        <w:rPr>
          <w:b/>
          <w:bCs/>
          <w:i/>
        </w:rPr>
        <w:t>„</w:t>
      </w:r>
      <w:r w:rsidR="00337676" w:rsidRPr="00C11D57">
        <w:rPr>
          <w:b/>
          <w:bCs/>
          <w:i/>
        </w:rPr>
        <w:t>Nowe możliwości</w:t>
      </w:r>
      <w:r w:rsidR="007F2676" w:rsidRPr="00C11D57">
        <w:rPr>
          <w:b/>
          <w:bCs/>
          <w:i/>
        </w:rPr>
        <w:t>”</w:t>
      </w:r>
      <w:r w:rsidRPr="00C11D57">
        <w:rPr>
          <w:b/>
          <w:bCs/>
          <w:i/>
        </w:rPr>
        <w:t xml:space="preserve"> </w:t>
      </w:r>
    </w:p>
    <w:p w:rsidR="007F2676" w:rsidRPr="00C11D57" w:rsidRDefault="00A87D81" w:rsidP="00A87D81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>w Powiatowym Urzędzie Pracy w Jastrzębiu-Zdroju</w:t>
      </w:r>
      <w:r w:rsidR="007F2676" w:rsidRPr="00C11D57">
        <w:rPr>
          <w:b/>
          <w:bCs/>
          <w:i/>
        </w:rPr>
        <w:t>.</w:t>
      </w:r>
    </w:p>
    <w:p w:rsidR="004D0862" w:rsidRPr="00C11D57" w:rsidRDefault="004D0862" w:rsidP="00275EE8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4D0862" w:rsidRPr="00C11D57" w:rsidRDefault="00CF25E8" w:rsidP="00275EE8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Rozdział I</w:t>
      </w:r>
    </w:p>
    <w:p w:rsidR="00CF25E8" w:rsidRPr="00C11D57" w:rsidRDefault="00CF25E8" w:rsidP="00275EE8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Postanowienia ogólne</w:t>
      </w:r>
    </w:p>
    <w:p w:rsidR="004D0862" w:rsidRPr="00C11D57" w:rsidRDefault="004D0862" w:rsidP="00275EE8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A5436F" w:rsidRPr="00C11D57">
        <w:rPr>
          <w:b/>
          <w:sz w:val="20"/>
          <w:szCs w:val="20"/>
        </w:rPr>
        <w:fldChar w:fldCharType="begin"/>
      </w:r>
      <w:r w:rsidRPr="00C11D57">
        <w:rPr>
          <w:b/>
          <w:sz w:val="20"/>
          <w:szCs w:val="20"/>
        </w:rPr>
        <w:instrText xml:space="preserve"> SEQ § \* ARABIC </w:instrText>
      </w:r>
      <w:r w:rsidR="00A5436F" w:rsidRPr="00C11D57">
        <w:rPr>
          <w:b/>
          <w:sz w:val="20"/>
          <w:szCs w:val="20"/>
        </w:rPr>
        <w:fldChar w:fldCharType="separate"/>
      </w:r>
      <w:r w:rsidR="00BB39A1">
        <w:rPr>
          <w:b/>
          <w:noProof/>
          <w:sz w:val="20"/>
          <w:szCs w:val="20"/>
        </w:rPr>
        <w:t>1</w:t>
      </w:r>
      <w:r w:rsidR="00A5436F" w:rsidRPr="00C11D57">
        <w:rPr>
          <w:b/>
          <w:sz w:val="20"/>
          <w:szCs w:val="20"/>
        </w:rPr>
        <w:fldChar w:fldCharType="end"/>
      </w:r>
    </w:p>
    <w:p w:rsidR="004D0862" w:rsidRPr="00C11D57" w:rsidRDefault="004D0862" w:rsidP="00C704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Głównym celem </w:t>
      </w:r>
      <w:r w:rsidR="00B42329" w:rsidRPr="00C11D57">
        <w:rPr>
          <w:sz w:val="20"/>
          <w:szCs w:val="20"/>
        </w:rPr>
        <w:t xml:space="preserve">programu specjalnego </w:t>
      </w:r>
      <w:r w:rsidRPr="00C11D57">
        <w:rPr>
          <w:sz w:val="20"/>
          <w:szCs w:val="20"/>
        </w:rPr>
        <w:t>jest aktywizacja</w:t>
      </w:r>
      <w:r w:rsidR="00B42329" w:rsidRPr="00C11D57">
        <w:rPr>
          <w:sz w:val="20"/>
          <w:szCs w:val="20"/>
        </w:rPr>
        <w:t xml:space="preserve"> </w:t>
      </w:r>
      <w:r w:rsidR="00376FA3" w:rsidRPr="00C11D57">
        <w:rPr>
          <w:sz w:val="20"/>
          <w:szCs w:val="20"/>
        </w:rPr>
        <w:t>zawodowa osób</w:t>
      </w:r>
      <w:r w:rsidRPr="00C11D57">
        <w:rPr>
          <w:sz w:val="20"/>
          <w:szCs w:val="20"/>
        </w:rPr>
        <w:t xml:space="preserve"> bezrobotnych w wieku do 30 lat, mieszkańców Jastrzębia-Zdroju zarejestrowanych w Powiatowym Urzędzie </w:t>
      </w:r>
      <w:r w:rsidR="00A87D81" w:rsidRPr="00C11D57">
        <w:rPr>
          <w:sz w:val="20"/>
          <w:szCs w:val="20"/>
        </w:rPr>
        <w:t>P</w:t>
      </w:r>
      <w:r w:rsidRPr="00C11D57">
        <w:rPr>
          <w:sz w:val="20"/>
          <w:szCs w:val="20"/>
        </w:rPr>
        <w:t>racy w</w:t>
      </w:r>
      <w:r w:rsidR="00235FAC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 xml:space="preserve">Jastrzębiu-Zdroju. </w:t>
      </w:r>
    </w:p>
    <w:p w:rsidR="004D0862" w:rsidRPr="00C11D57" w:rsidRDefault="00B42329" w:rsidP="00C704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Program specjalny </w:t>
      </w:r>
      <w:r w:rsidR="00C11D57" w:rsidRPr="00C11D57">
        <w:rPr>
          <w:sz w:val="20"/>
          <w:szCs w:val="20"/>
        </w:rPr>
        <w:t>realizowany jest</w:t>
      </w:r>
      <w:r w:rsidRPr="00C11D57">
        <w:rPr>
          <w:sz w:val="20"/>
          <w:szCs w:val="20"/>
        </w:rPr>
        <w:t xml:space="preserve"> </w:t>
      </w:r>
      <w:r w:rsidR="00A87D81" w:rsidRPr="00C11D57">
        <w:rPr>
          <w:sz w:val="20"/>
          <w:szCs w:val="20"/>
        </w:rPr>
        <w:t xml:space="preserve">od </w:t>
      </w:r>
      <w:r w:rsidR="00183351">
        <w:rPr>
          <w:sz w:val="20"/>
          <w:szCs w:val="20"/>
        </w:rPr>
        <w:t>27</w:t>
      </w:r>
      <w:r w:rsidR="00337676" w:rsidRPr="00C11D57">
        <w:rPr>
          <w:sz w:val="20"/>
          <w:szCs w:val="20"/>
        </w:rPr>
        <w:t>.0</w:t>
      </w:r>
      <w:r w:rsidR="00183351">
        <w:rPr>
          <w:sz w:val="20"/>
          <w:szCs w:val="20"/>
        </w:rPr>
        <w:t>5</w:t>
      </w:r>
      <w:r w:rsidR="00337676" w:rsidRPr="00C11D57">
        <w:rPr>
          <w:sz w:val="20"/>
          <w:szCs w:val="20"/>
        </w:rPr>
        <w:t>.2013r.</w:t>
      </w:r>
      <w:r w:rsidR="00A87D81" w:rsidRPr="00C11D57">
        <w:rPr>
          <w:sz w:val="20"/>
          <w:szCs w:val="20"/>
        </w:rPr>
        <w:t xml:space="preserve"> </w:t>
      </w:r>
      <w:r w:rsidR="00337676" w:rsidRPr="00C11D57">
        <w:rPr>
          <w:sz w:val="20"/>
          <w:szCs w:val="20"/>
        </w:rPr>
        <w:t>do 31.12.2013r</w:t>
      </w:r>
      <w:r w:rsidRPr="00C11D57">
        <w:rPr>
          <w:sz w:val="20"/>
          <w:szCs w:val="20"/>
        </w:rPr>
        <w:t>.</w:t>
      </w:r>
      <w:r w:rsidR="002B6479" w:rsidRPr="00C11D57">
        <w:rPr>
          <w:sz w:val="20"/>
          <w:szCs w:val="20"/>
        </w:rPr>
        <w:t xml:space="preserve"> w zakresie</w:t>
      </w:r>
      <w:r w:rsidR="009B6BD2" w:rsidRPr="00C11D57">
        <w:rPr>
          <w:sz w:val="20"/>
          <w:szCs w:val="20"/>
        </w:rPr>
        <w:t>:</w:t>
      </w:r>
    </w:p>
    <w:bookmarkStart w:id="0" w:name="_MON_1399875535"/>
    <w:bookmarkEnd w:id="0"/>
    <w:p w:rsidR="00337676" w:rsidRPr="00C11D57" w:rsidRDefault="00F7260C" w:rsidP="000E776F">
      <w:p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object w:dxaOrig="9374" w:dyaOrig="29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2in" o:ole="">
            <v:imagedata r:id="rId8" o:title=""/>
          </v:shape>
          <o:OLEObject Type="Embed" ProgID="Excel.Sheet.12" ShapeID="_x0000_i1025" DrawAspect="Content" ObjectID="_1430885006" r:id="rId9"/>
        </w:object>
      </w:r>
    </w:p>
    <w:p w:rsidR="00B42329" w:rsidRPr="00C11D57" w:rsidRDefault="00AA7702" w:rsidP="00C704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D</w:t>
      </w:r>
      <w:r w:rsidR="00B42329" w:rsidRPr="00C11D57">
        <w:rPr>
          <w:sz w:val="20"/>
          <w:szCs w:val="20"/>
        </w:rPr>
        <w:t xml:space="preserve">o objęcia </w:t>
      </w:r>
      <w:r w:rsidR="00AA45C3" w:rsidRPr="00C11D57">
        <w:rPr>
          <w:sz w:val="20"/>
          <w:szCs w:val="20"/>
        </w:rPr>
        <w:t>programem specjalnym</w:t>
      </w:r>
      <w:r w:rsidR="00B42329" w:rsidRPr="00C11D57">
        <w:rPr>
          <w:sz w:val="20"/>
          <w:szCs w:val="20"/>
        </w:rPr>
        <w:t xml:space="preserve"> </w:t>
      </w:r>
      <w:r w:rsidR="00CF25E8" w:rsidRPr="00C11D57">
        <w:rPr>
          <w:sz w:val="20"/>
          <w:szCs w:val="20"/>
        </w:rPr>
        <w:t>mogą</w:t>
      </w:r>
      <w:r w:rsidR="000E776F" w:rsidRPr="00C11D57">
        <w:rPr>
          <w:sz w:val="20"/>
          <w:szCs w:val="20"/>
        </w:rPr>
        <w:t xml:space="preserve"> w pierwszej kolejności</w:t>
      </w:r>
      <w:r w:rsidR="00CF25E8" w:rsidRPr="00C11D57">
        <w:rPr>
          <w:sz w:val="20"/>
          <w:szCs w:val="20"/>
        </w:rPr>
        <w:t xml:space="preserve"> zostać za</w:t>
      </w:r>
      <w:r w:rsidR="00B42329" w:rsidRPr="00C11D57">
        <w:rPr>
          <w:sz w:val="20"/>
          <w:szCs w:val="20"/>
        </w:rPr>
        <w:t xml:space="preserve">kwalifikowane osoby, </w:t>
      </w:r>
      <w:r w:rsidRPr="00C11D57">
        <w:rPr>
          <w:sz w:val="20"/>
          <w:szCs w:val="20"/>
        </w:rPr>
        <w:t>o</w:t>
      </w:r>
      <w:r w:rsidR="00EC1D28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 xml:space="preserve">których mowa w </w:t>
      </w:r>
      <w:r w:rsidR="005B2FE6" w:rsidRPr="00C11D57">
        <w:rPr>
          <w:sz w:val="20"/>
          <w:szCs w:val="20"/>
        </w:rPr>
        <w:t>ust</w:t>
      </w:r>
      <w:r w:rsidRPr="00C11D57">
        <w:rPr>
          <w:sz w:val="20"/>
          <w:szCs w:val="20"/>
        </w:rPr>
        <w:t xml:space="preserve">. 1, </w:t>
      </w:r>
      <w:r w:rsidR="00CF25E8" w:rsidRPr="00C11D57">
        <w:rPr>
          <w:sz w:val="20"/>
          <w:szCs w:val="20"/>
        </w:rPr>
        <w:t>w</w:t>
      </w:r>
      <w:r w:rsidR="00235FAC" w:rsidRPr="00C11D57">
        <w:rPr>
          <w:sz w:val="20"/>
          <w:szCs w:val="20"/>
        </w:rPr>
        <w:t> </w:t>
      </w:r>
      <w:r w:rsidR="00B42329" w:rsidRPr="00C11D57">
        <w:rPr>
          <w:sz w:val="20"/>
          <w:szCs w:val="20"/>
        </w:rPr>
        <w:t>stosunku do których dotychczas stosowane usługi i instrumenty rynku pracy okazały się niewystarczające do powrotu lub wejścia na rynek pracy</w:t>
      </w:r>
      <w:r w:rsidR="000E776F" w:rsidRPr="00C11D57">
        <w:rPr>
          <w:sz w:val="20"/>
          <w:szCs w:val="20"/>
        </w:rPr>
        <w:t>.</w:t>
      </w:r>
    </w:p>
    <w:p w:rsidR="00337676" w:rsidRPr="00C11D57" w:rsidRDefault="00337676" w:rsidP="0033767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Rozdział II</w:t>
      </w:r>
    </w:p>
    <w:p w:rsidR="00337676" w:rsidRPr="00C11D57" w:rsidRDefault="00337676" w:rsidP="00337676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Staże</w:t>
      </w:r>
    </w:p>
    <w:p w:rsidR="00337676" w:rsidRPr="00C11D57" w:rsidRDefault="00337676" w:rsidP="00337676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 2</w:t>
      </w:r>
    </w:p>
    <w:p w:rsidR="00337676" w:rsidRPr="00C11D57" w:rsidRDefault="00337676" w:rsidP="00337676">
      <w:pPr>
        <w:pStyle w:val="Akapitzlist"/>
        <w:numPr>
          <w:ilvl w:val="0"/>
          <w:numId w:val="20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Warunki organizowania staży określa </w:t>
      </w:r>
      <w:r w:rsidRPr="00C11D57">
        <w:rPr>
          <w:i/>
          <w:sz w:val="20"/>
          <w:szCs w:val="20"/>
        </w:rPr>
        <w:t>REGULAMIN organizowania staży dla osób bezrobotnych przez Powiatowy Urząd Pracy w Jastrzębiu-Zdroju</w:t>
      </w:r>
      <w:r w:rsidRPr="00C11D57">
        <w:rPr>
          <w:sz w:val="20"/>
          <w:szCs w:val="20"/>
        </w:rPr>
        <w:t>.</w:t>
      </w:r>
    </w:p>
    <w:p w:rsidR="00337676" w:rsidRPr="00C11D57" w:rsidRDefault="00337676" w:rsidP="00337676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Osoby bezrobotne zostaną skierowane na staż na okres do 4 miesięcy.</w:t>
      </w:r>
    </w:p>
    <w:p w:rsidR="00337676" w:rsidRPr="00C11D57" w:rsidRDefault="00337676" w:rsidP="00337676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 3</w:t>
      </w:r>
    </w:p>
    <w:p w:rsidR="00337676" w:rsidRPr="00C11D57" w:rsidRDefault="00337676" w:rsidP="00337676">
      <w:p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Bezrobotny zakwalifikowany do udziału w programie specjalnym w zakresie stażu może zostać objęty tzw. specyficznymi elementami wspierającymi zatrudnienie, tj.:</w:t>
      </w:r>
    </w:p>
    <w:p w:rsidR="00337676" w:rsidRPr="00C11D57" w:rsidRDefault="00337676" w:rsidP="00337676">
      <w:pPr>
        <w:numPr>
          <w:ilvl w:val="1"/>
          <w:numId w:val="23"/>
        </w:numPr>
        <w:spacing w:after="120"/>
        <w:ind w:left="1418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Opieka indywidualnego opiekuna klienta,</w:t>
      </w:r>
    </w:p>
    <w:p w:rsidR="00337676" w:rsidRPr="00C11D57" w:rsidRDefault="00337676" w:rsidP="00337676">
      <w:pPr>
        <w:numPr>
          <w:ilvl w:val="1"/>
          <w:numId w:val="23"/>
        </w:numPr>
        <w:spacing w:after="120"/>
        <w:ind w:left="1418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Zwrot kosztów dojazdu. </w:t>
      </w:r>
    </w:p>
    <w:p w:rsidR="00337676" w:rsidRPr="00C11D57" w:rsidRDefault="00337676" w:rsidP="00337676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 4</w:t>
      </w:r>
    </w:p>
    <w:p w:rsidR="00337676" w:rsidRPr="00C11D57" w:rsidRDefault="00337676" w:rsidP="0033767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Indywidualny Opiekun Klienta będzie pełnił rolę osoby wspierającej rozwój zawodowy poprzez partnerską relację z klientem. </w:t>
      </w:r>
    </w:p>
    <w:p w:rsidR="00337676" w:rsidRPr="00C11D57" w:rsidRDefault="00337676" w:rsidP="0033767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 celu prawidłowej realizacji tej formy wsparcia zapewniona zostanie nieograniczona w czasie programu możliwo</w:t>
      </w:r>
      <w:r w:rsidR="00DD4C8C">
        <w:rPr>
          <w:sz w:val="20"/>
          <w:szCs w:val="20"/>
        </w:rPr>
        <w:t>ść kontaktowania się uczestnika</w:t>
      </w:r>
      <w:r w:rsidRPr="00C11D57">
        <w:rPr>
          <w:sz w:val="20"/>
          <w:szCs w:val="20"/>
        </w:rPr>
        <w:t xml:space="preserve"> z Indywidualnym Opiekunem (kontakt osobisty lub telefoniczny </w:t>
      </w:r>
      <w:r w:rsidR="00DD4C8C">
        <w:rPr>
          <w:sz w:val="20"/>
          <w:szCs w:val="20"/>
        </w:rPr>
        <w:t xml:space="preserve">       </w:t>
      </w:r>
      <w:r w:rsidRPr="00C11D57">
        <w:rPr>
          <w:sz w:val="20"/>
          <w:szCs w:val="20"/>
        </w:rPr>
        <w:t xml:space="preserve">w godzinach pracy PUP). </w:t>
      </w:r>
    </w:p>
    <w:p w:rsidR="00337676" w:rsidRPr="00C11D57" w:rsidRDefault="00337676" w:rsidP="0033767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Praca z Indywidualnym Opiekunem będzie odbywać się do zakończenia udziału w programie. </w:t>
      </w:r>
    </w:p>
    <w:p w:rsidR="00337676" w:rsidRPr="00C11D57" w:rsidRDefault="00337676" w:rsidP="00337676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 5</w:t>
      </w:r>
    </w:p>
    <w:p w:rsidR="00523DCC" w:rsidRPr="00C11D57" w:rsidRDefault="00523DCC" w:rsidP="00523DC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Bezrobotny zainteresowany otrzymaniem zwrotu kosztów przejazdu składa </w:t>
      </w:r>
      <w:r w:rsidR="00061967" w:rsidRPr="00C11D57">
        <w:rPr>
          <w:sz w:val="20"/>
          <w:szCs w:val="20"/>
        </w:rPr>
        <w:t xml:space="preserve">do tut. Urzędu </w:t>
      </w:r>
      <w:r w:rsidRPr="00C11D57">
        <w:rPr>
          <w:sz w:val="20"/>
          <w:szCs w:val="20"/>
        </w:rPr>
        <w:t xml:space="preserve">wniosek (stanowiący załącznik nr 1 do niniejszego Regulaminu) w terminie do 7 dni po każdym zakończonym </w:t>
      </w:r>
      <w:r w:rsidR="00C11D57" w:rsidRPr="00C11D57">
        <w:rPr>
          <w:sz w:val="20"/>
          <w:szCs w:val="20"/>
        </w:rPr>
        <w:t>miesiącu odbywania</w:t>
      </w:r>
      <w:r w:rsidRPr="00C11D57">
        <w:rPr>
          <w:sz w:val="20"/>
          <w:szCs w:val="20"/>
        </w:rPr>
        <w:t xml:space="preserve"> stażu za miesiąc poprzedni. </w:t>
      </w:r>
    </w:p>
    <w:p w:rsidR="00F7260C" w:rsidRPr="00C11D57" w:rsidRDefault="00F7260C" w:rsidP="00F7260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Zwrot, o którym mowa w ust. 1 dokonywany jest </w:t>
      </w:r>
      <w:r w:rsidR="004B7FC7" w:rsidRPr="00C11D57">
        <w:rPr>
          <w:sz w:val="20"/>
          <w:szCs w:val="20"/>
        </w:rPr>
        <w:t>do</w:t>
      </w:r>
      <w:r w:rsidRPr="00C11D57">
        <w:rPr>
          <w:sz w:val="20"/>
          <w:szCs w:val="20"/>
        </w:rPr>
        <w:t xml:space="preserve"> wysokości kosztu normalnego biletu miesięcznego sieciowego na terenie miasta (98,00</w:t>
      </w:r>
      <w:r w:rsidR="00DD4C8C">
        <w:rPr>
          <w:sz w:val="20"/>
          <w:szCs w:val="20"/>
        </w:rPr>
        <w:t xml:space="preserve"> </w:t>
      </w:r>
      <w:r w:rsidRPr="00C11D57">
        <w:rPr>
          <w:sz w:val="20"/>
          <w:szCs w:val="20"/>
        </w:rPr>
        <w:t>zł) za pełny miesiąc</w:t>
      </w:r>
      <w:r w:rsidR="00BB39A1">
        <w:rPr>
          <w:sz w:val="20"/>
          <w:szCs w:val="20"/>
        </w:rPr>
        <w:t xml:space="preserve"> odbywania stażu</w:t>
      </w:r>
      <w:r w:rsidRPr="00C11D57">
        <w:rPr>
          <w:sz w:val="20"/>
          <w:szCs w:val="20"/>
        </w:rPr>
        <w:t xml:space="preserve">. Za </w:t>
      </w:r>
      <w:r w:rsidR="00DD4C8C" w:rsidRPr="00C11D57">
        <w:rPr>
          <w:sz w:val="20"/>
          <w:szCs w:val="20"/>
        </w:rPr>
        <w:t xml:space="preserve">niepełny </w:t>
      </w:r>
      <w:r w:rsidRPr="00C11D57">
        <w:rPr>
          <w:sz w:val="20"/>
          <w:szCs w:val="20"/>
        </w:rPr>
        <w:t>miesiąc kwotę zwrotu ustala się proporcjonalnie.</w:t>
      </w:r>
    </w:p>
    <w:p w:rsidR="00F7260C" w:rsidRPr="00C11D57" w:rsidRDefault="00F7260C" w:rsidP="00F7260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Podstawą zwrotu kosztów dojazdu na staż jest bilet</w:t>
      </w:r>
      <w:r w:rsidR="00616D59" w:rsidRPr="00C11D57">
        <w:rPr>
          <w:sz w:val="20"/>
          <w:szCs w:val="20"/>
        </w:rPr>
        <w:t xml:space="preserve"> imienny – o</w:t>
      </w:r>
      <w:r w:rsidRPr="00C11D57">
        <w:rPr>
          <w:sz w:val="20"/>
          <w:szCs w:val="20"/>
        </w:rPr>
        <w:t>kresow</w:t>
      </w:r>
      <w:r w:rsidR="00616D59" w:rsidRPr="00C11D57">
        <w:rPr>
          <w:sz w:val="20"/>
          <w:szCs w:val="20"/>
        </w:rPr>
        <w:t xml:space="preserve">y </w:t>
      </w:r>
      <w:r w:rsidRPr="00C11D57">
        <w:rPr>
          <w:sz w:val="20"/>
          <w:szCs w:val="20"/>
        </w:rPr>
        <w:t>(miesięczn</w:t>
      </w:r>
      <w:r w:rsidR="00616D59" w:rsidRPr="00C11D57">
        <w:rPr>
          <w:sz w:val="20"/>
          <w:szCs w:val="20"/>
        </w:rPr>
        <w:t>y</w:t>
      </w:r>
      <w:r w:rsidRPr="00C11D57">
        <w:rPr>
          <w:sz w:val="20"/>
          <w:szCs w:val="20"/>
        </w:rPr>
        <w:t>, dwutygodniow</w:t>
      </w:r>
      <w:r w:rsidR="00616D59" w:rsidRPr="00C11D57">
        <w:rPr>
          <w:sz w:val="20"/>
          <w:szCs w:val="20"/>
        </w:rPr>
        <w:t>y</w:t>
      </w:r>
      <w:r w:rsidRPr="00C11D57">
        <w:rPr>
          <w:sz w:val="20"/>
          <w:szCs w:val="20"/>
        </w:rPr>
        <w:t>, tygodniow</w:t>
      </w:r>
      <w:r w:rsidR="00616D59" w:rsidRPr="00C11D57">
        <w:rPr>
          <w:sz w:val="20"/>
          <w:szCs w:val="20"/>
        </w:rPr>
        <w:t>y</w:t>
      </w:r>
      <w:r w:rsidRPr="00C11D57">
        <w:rPr>
          <w:sz w:val="20"/>
          <w:szCs w:val="20"/>
        </w:rPr>
        <w:t>) lub faktur</w:t>
      </w:r>
      <w:r w:rsidR="00616D59" w:rsidRPr="00C11D57">
        <w:rPr>
          <w:sz w:val="20"/>
          <w:szCs w:val="20"/>
        </w:rPr>
        <w:t>a</w:t>
      </w:r>
      <w:r w:rsidRPr="00C11D57">
        <w:rPr>
          <w:sz w:val="20"/>
          <w:szCs w:val="20"/>
        </w:rPr>
        <w:t>/rachun</w:t>
      </w:r>
      <w:r w:rsidR="00616D59" w:rsidRPr="00C11D57">
        <w:rPr>
          <w:sz w:val="20"/>
          <w:szCs w:val="20"/>
        </w:rPr>
        <w:t xml:space="preserve">ek </w:t>
      </w:r>
      <w:r w:rsidRPr="00C11D57">
        <w:rPr>
          <w:sz w:val="20"/>
          <w:szCs w:val="20"/>
        </w:rPr>
        <w:t>potwierdza</w:t>
      </w:r>
      <w:r w:rsidR="00616D59" w:rsidRPr="00C11D57">
        <w:rPr>
          <w:sz w:val="20"/>
          <w:szCs w:val="20"/>
        </w:rPr>
        <w:t>jące</w:t>
      </w:r>
      <w:r w:rsidRPr="00C11D57">
        <w:rPr>
          <w:sz w:val="20"/>
          <w:szCs w:val="20"/>
        </w:rPr>
        <w:t xml:space="preserve"> datę i fakt dokonania zakupu i</w:t>
      </w:r>
      <w:r w:rsidR="00616D59" w:rsidRPr="00C11D57">
        <w:rPr>
          <w:sz w:val="20"/>
          <w:szCs w:val="20"/>
        </w:rPr>
        <w:t> z</w:t>
      </w:r>
      <w:r w:rsidRPr="00C11D57">
        <w:rPr>
          <w:sz w:val="20"/>
          <w:szCs w:val="20"/>
        </w:rPr>
        <w:t xml:space="preserve">apłaty </w:t>
      </w:r>
      <w:r w:rsidR="00D06383" w:rsidRPr="00C11D57">
        <w:rPr>
          <w:sz w:val="20"/>
          <w:szCs w:val="20"/>
        </w:rPr>
        <w:t xml:space="preserve">za </w:t>
      </w:r>
      <w:r w:rsidRPr="00C11D57">
        <w:rPr>
          <w:sz w:val="20"/>
          <w:szCs w:val="20"/>
        </w:rPr>
        <w:t>paliw</w:t>
      </w:r>
      <w:r w:rsidR="00D06383" w:rsidRPr="00C11D57">
        <w:rPr>
          <w:sz w:val="20"/>
          <w:szCs w:val="20"/>
        </w:rPr>
        <w:t>o</w:t>
      </w:r>
      <w:r w:rsidRPr="00C11D57">
        <w:rPr>
          <w:sz w:val="20"/>
          <w:szCs w:val="20"/>
        </w:rPr>
        <w:t xml:space="preserve"> </w:t>
      </w:r>
      <w:r w:rsidR="00523DCC" w:rsidRPr="00C11D57">
        <w:rPr>
          <w:sz w:val="20"/>
          <w:szCs w:val="20"/>
        </w:rPr>
        <w:lastRenderedPageBreak/>
        <w:t xml:space="preserve">w miesiącu, którego dotyczy wniosek, </w:t>
      </w:r>
      <w:r w:rsidR="00616D59" w:rsidRPr="00C11D57">
        <w:rPr>
          <w:sz w:val="20"/>
          <w:szCs w:val="20"/>
        </w:rPr>
        <w:t>przez osobę odbywającą staż</w:t>
      </w:r>
      <w:r w:rsidR="003D61E6" w:rsidRPr="00C11D57">
        <w:rPr>
          <w:sz w:val="20"/>
          <w:szCs w:val="20"/>
        </w:rPr>
        <w:t xml:space="preserve"> i</w:t>
      </w:r>
      <w:r w:rsidR="00523DCC" w:rsidRPr="00C11D57">
        <w:rPr>
          <w:sz w:val="20"/>
          <w:szCs w:val="20"/>
        </w:rPr>
        <w:t> </w:t>
      </w:r>
      <w:r w:rsidR="003D61E6" w:rsidRPr="00C11D57">
        <w:rPr>
          <w:sz w:val="20"/>
          <w:szCs w:val="20"/>
        </w:rPr>
        <w:t>posiadającą prawo do kierowania pojazdem</w:t>
      </w:r>
      <w:r w:rsidRPr="00C11D57">
        <w:rPr>
          <w:sz w:val="20"/>
          <w:szCs w:val="20"/>
        </w:rPr>
        <w:t>.</w:t>
      </w:r>
    </w:p>
    <w:p w:rsidR="003F706E" w:rsidRPr="00C11D57" w:rsidRDefault="00C828B0" w:rsidP="00F7260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szczególnie uzasadnionych przypadkach </w:t>
      </w:r>
      <w:r w:rsidR="00F9424D">
        <w:rPr>
          <w:sz w:val="20"/>
          <w:szCs w:val="20"/>
        </w:rPr>
        <w:t xml:space="preserve">np. </w:t>
      </w:r>
      <w:r w:rsidRPr="00C11D57">
        <w:rPr>
          <w:sz w:val="20"/>
          <w:szCs w:val="20"/>
        </w:rPr>
        <w:t>dług</w:t>
      </w:r>
      <w:r w:rsidR="00F9424D">
        <w:rPr>
          <w:sz w:val="20"/>
          <w:szCs w:val="20"/>
        </w:rPr>
        <w:t xml:space="preserve">otrwałej </w:t>
      </w:r>
      <w:r w:rsidR="00BB39A1">
        <w:rPr>
          <w:sz w:val="20"/>
          <w:szCs w:val="20"/>
        </w:rPr>
        <w:t xml:space="preserve">usprawiedliwionej </w:t>
      </w:r>
      <w:r w:rsidR="00153EDA">
        <w:rPr>
          <w:sz w:val="20"/>
          <w:szCs w:val="20"/>
        </w:rPr>
        <w:t>nieobecności na stażu (</w:t>
      </w:r>
      <w:r w:rsidR="00BB39A1">
        <w:rPr>
          <w:sz w:val="20"/>
          <w:szCs w:val="20"/>
        </w:rPr>
        <w:t xml:space="preserve">ponad </w:t>
      </w:r>
      <w:r w:rsidR="00F9424D">
        <w:rPr>
          <w:sz w:val="20"/>
          <w:szCs w:val="20"/>
        </w:rPr>
        <w:t xml:space="preserve">14 dni w ciągłości) </w:t>
      </w:r>
      <w:r>
        <w:rPr>
          <w:sz w:val="20"/>
          <w:szCs w:val="20"/>
        </w:rPr>
        <w:t>z</w:t>
      </w:r>
      <w:r w:rsidR="003F706E" w:rsidRPr="00C11D57">
        <w:rPr>
          <w:sz w:val="20"/>
          <w:szCs w:val="20"/>
        </w:rPr>
        <w:t xml:space="preserve">astrzega się możliwość </w:t>
      </w:r>
      <w:r w:rsidR="00523DCC" w:rsidRPr="00C11D57">
        <w:rPr>
          <w:sz w:val="20"/>
          <w:szCs w:val="20"/>
        </w:rPr>
        <w:t xml:space="preserve">dokonania </w:t>
      </w:r>
      <w:r w:rsidR="003F706E" w:rsidRPr="00C11D57">
        <w:rPr>
          <w:sz w:val="20"/>
          <w:szCs w:val="20"/>
        </w:rPr>
        <w:t xml:space="preserve">zwrotu w kwocie niższej niż określona </w:t>
      </w:r>
      <w:r w:rsidR="00BB39A1">
        <w:rPr>
          <w:sz w:val="20"/>
          <w:szCs w:val="20"/>
        </w:rPr>
        <w:t xml:space="preserve">                 </w:t>
      </w:r>
      <w:r w:rsidR="003F706E" w:rsidRPr="00C11D57">
        <w:rPr>
          <w:sz w:val="20"/>
          <w:szCs w:val="20"/>
        </w:rPr>
        <w:t>w ust. 2</w:t>
      </w:r>
      <w:r w:rsidR="00153EDA">
        <w:rPr>
          <w:sz w:val="20"/>
          <w:szCs w:val="20"/>
        </w:rPr>
        <w:t>.</w:t>
      </w:r>
      <w:r w:rsidR="003F706E" w:rsidRPr="00C11D57">
        <w:rPr>
          <w:sz w:val="20"/>
          <w:szCs w:val="20"/>
        </w:rPr>
        <w:t xml:space="preserve"> </w:t>
      </w:r>
    </w:p>
    <w:p w:rsidR="00F7260C" w:rsidRPr="00C11D57" w:rsidRDefault="00F7260C" w:rsidP="00F7260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Wniosek niekompletny</w:t>
      </w:r>
      <w:r w:rsidR="00523DCC" w:rsidRPr="00C11D57">
        <w:rPr>
          <w:sz w:val="20"/>
          <w:szCs w:val="20"/>
        </w:rPr>
        <w:t xml:space="preserve"> lub</w:t>
      </w:r>
      <w:r w:rsidRPr="00C11D57">
        <w:rPr>
          <w:sz w:val="20"/>
          <w:szCs w:val="20"/>
        </w:rPr>
        <w:t xml:space="preserve"> nieprawidłowo sporządzony nie podlega rozpatrzeniu.</w:t>
      </w:r>
    </w:p>
    <w:p w:rsidR="00F7260C" w:rsidRPr="00C11D57" w:rsidRDefault="003D61E6" w:rsidP="00523DC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Dyrektor</w:t>
      </w:r>
      <w:r w:rsidR="004B7FC7" w:rsidRPr="00C11D57">
        <w:rPr>
          <w:sz w:val="20"/>
          <w:szCs w:val="20"/>
        </w:rPr>
        <w:t xml:space="preserve"> tutejszego</w:t>
      </w:r>
      <w:r w:rsidRPr="00C11D57">
        <w:rPr>
          <w:sz w:val="20"/>
          <w:szCs w:val="20"/>
        </w:rPr>
        <w:t xml:space="preserve"> Urz</w:t>
      </w:r>
      <w:r w:rsidR="00523DCC" w:rsidRPr="00C11D57">
        <w:rPr>
          <w:sz w:val="20"/>
          <w:szCs w:val="20"/>
        </w:rPr>
        <w:t>ę</w:t>
      </w:r>
      <w:r w:rsidRPr="00C11D57">
        <w:rPr>
          <w:sz w:val="20"/>
          <w:szCs w:val="20"/>
        </w:rPr>
        <w:t xml:space="preserve">du stwierdza prawo do otrzymania zwrotu i wypłaca </w:t>
      </w:r>
      <w:r w:rsidR="00523DCC" w:rsidRPr="00C11D57">
        <w:rPr>
          <w:sz w:val="20"/>
          <w:szCs w:val="20"/>
        </w:rPr>
        <w:t>go</w:t>
      </w:r>
      <w:r w:rsidRPr="00C11D57">
        <w:rPr>
          <w:sz w:val="20"/>
          <w:szCs w:val="20"/>
        </w:rPr>
        <w:t xml:space="preserve"> w terminie do 30 dni od daty otrzymania wniosku, nie później jednak niż do 3</w:t>
      </w:r>
      <w:r w:rsidR="00DD4C8C">
        <w:rPr>
          <w:sz w:val="20"/>
          <w:szCs w:val="20"/>
        </w:rPr>
        <w:t>1</w:t>
      </w:r>
      <w:r w:rsidRPr="00C11D57">
        <w:rPr>
          <w:sz w:val="20"/>
          <w:szCs w:val="20"/>
        </w:rPr>
        <w:t>.12.2013r.</w:t>
      </w:r>
    </w:p>
    <w:p w:rsidR="00337676" w:rsidRPr="00C11D57" w:rsidRDefault="00337676" w:rsidP="00337676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 6</w:t>
      </w:r>
    </w:p>
    <w:p w:rsidR="00337676" w:rsidRPr="00C11D57" w:rsidRDefault="00337676" w:rsidP="00337676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Organizator stażu zakwalifikowany do udziału w programie specjalnym może zostać objęty tzw. specyficznymi elementami wspierającymi zatrudnienie – premią dla pracodawcy.</w:t>
      </w:r>
    </w:p>
    <w:p w:rsidR="00337676" w:rsidRPr="00C11D57" w:rsidRDefault="00337676" w:rsidP="00337676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 przypadku zatrudnienia bezrobotnego/ych bezpośrednio po zakończonym stażu, na okres co najmniej 3 miesięcy, na podstawie umowy o pracę, Dyrektor może przyznać organizatorowi premię w formie jednorazowej wypłaty świadczenia w wysokości minimalnego wynagrodzenia w przeliczeniu na pełny wymiar czasu pracy.</w:t>
      </w:r>
      <w:r w:rsidRPr="00C11D57">
        <w:rPr>
          <w:b/>
          <w:sz w:val="20"/>
          <w:szCs w:val="20"/>
        </w:rPr>
        <w:t xml:space="preserve"> </w:t>
      </w:r>
    </w:p>
    <w:p w:rsidR="00337676" w:rsidRPr="00C11D57" w:rsidRDefault="00337676" w:rsidP="0033767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Organizator, zainteresowany otrzymaniem wsparcia, o którym mowa w ust. 2 składa </w:t>
      </w:r>
      <w:r w:rsidR="00061967" w:rsidRPr="00C11D57">
        <w:rPr>
          <w:sz w:val="20"/>
          <w:szCs w:val="20"/>
        </w:rPr>
        <w:t xml:space="preserve">do tut. Urzędu, </w:t>
      </w:r>
      <w:r w:rsidRPr="00C11D57">
        <w:rPr>
          <w:sz w:val="20"/>
          <w:szCs w:val="20"/>
        </w:rPr>
        <w:t>w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terminie do 7 dni od daty zakończenia okresu stażu wniosek (stanowiący załącznik nr 2 do niniejszego Regulaminu) wraz z załącznikami.</w:t>
      </w:r>
    </w:p>
    <w:p w:rsidR="00061967" w:rsidRPr="00C11D57" w:rsidRDefault="004B7FC7" w:rsidP="0033767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Dyrektor tutejszego Urzędu</w:t>
      </w:r>
      <w:r w:rsidR="00337676" w:rsidRPr="00C11D57">
        <w:rPr>
          <w:sz w:val="20"/>
          <w:szCs w:val="20"/>
        </w:rPr>
        <w:t xml:space="preserve"> stwierdza prawo do otrzymania premii i wypłaca ją organizatorowi stażu w</w:t>
      </w:r>
      <w:r w:rsidR="00C11D57">
        <w:rPr>
          <w:sz w:val="20"/>
          <w:szCs w:val="20"/>
        </w:rPr>
        <w:t> </w:t>
      </w:r>
      <w:r w:rsidR="00337676" w:rsidRPr="00C11D57">
        <w:rPr>
          <w:sz w:val="20"/>
          <w:szCs w:val="20"/>
        </w:rPr>
        <w:t>terminie do 30 dni od daty złożenia wniosku, jednak nie później niż w terminie do 31.12.201</w:t>
      </w:r>
      <w:r w:rsidR="007E78D5" w:rsidRPr="00C11D57">
        <w:rPr>
          <w:sz w:val="20"/>
          <w:szCs w:val="20"/>
        </w:rPr>
        <w:t>3</w:t>
      </w:r>
      <w:r w:rsidR="00337676" w:rsidRPr="00C11D57">
        <w:rPr>
          <w:sz w:val="20"/>
          <w:szCs w:val="20"/>
        </w:rPr>
        <w:t>r.</w:t>
      </w:r>
      <w:r w:rsidR="00523DCC" w:rsidRPr="00C11D57">
        <w:rPr>
          <w:sz w:val="20"/>
          <w:szCs w:val="20"/>
        </w:rPr>
        <w:t xml:space="preserve"> </w:t>
      </w:r>
    </w:p>
    <w:p w:rsidR="00337676" w:rsidRPr="00C11D57" w:rsidRDefault="00337676" w:rsidP="0033767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Po upływie 3 miesięcy trwania zatrudnienia organizator zobowiązany jest do przedłożenia w Urzędzie kserokopii deklaracji imiennych ZUS RCA oraz ZUS RSA (w przypadku obniżenia podstawy wymiaru składki na ubezpieczenie emerytalne i rentowe) za każdy miesiąc trwania umowy w celu potwierdzenia wymaganego okresu zatrudnienia. Deklaracje należy dostarczyć do Urzędu w terminie 30 dni od daty zakończenia wymaganego okresu zatrudnienia. </w:t>
      </w:r>
    </w:p>
    <w:p w:rsidR="00337676" w:rsidRPr="00C11D57" w:rsidRDefault="00337676" w:rsidP="0033767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Organizator zobowiązany jest do niezwłocznego informowania Urzędu o przypadkach wcześniejszego rozwiązania umowy o pracę z osobą skierowaną przez Urząd oraz przekazania kopii świadectwa pracy w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 xml:space="preserve">terminie 7 dni od dnia ustania stosunku pracy. </w:t>
      </w:r>
    </w:p>
    <w:p w:rsidR="00337676" w:rsidRPr="00C11D57" w:rsidRDefault="00337676" w:rsidP="0033767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 przypadku rozwiązania umowy o pracę ze skierowanym bezrobotnym przed upływem 3 miesięcy organizator zobowiązany jest do zwrotu wypłaconej premii w wysokości proporcjonalnej do okresu niezatrudniania skierowanej osoby wraz z odsetkami ustawowymi w terminie</w:t>
      </w:r>
      <w:r w:rsidR="009675D5" w:rsidRPr="00C11D57">
        <w:rPr>
          <w:sz w:val="20"/>
          <w:szCs w:val="20"/>
        </w:rPr>
        <w:t xml:space="preserve"> do</w:t>
      </w:r>
      <w:r w:rsidRPr="00C11D57">
        <w:rPr>
          <w:sz w:val="20"/>
          <w:szCs w:val="20"/>
        </w:rPr>
        <w:t xml:space="preserve"> 30 dni od daty otrzymania wezwania. </w:t>
      </w:r>
    </w:p>
    <w:p w:rsidR="007E78D5" w:rsidRPr="00C11D57" w:rsidRDefault="00337676" w:rsidP="006A070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W przypadku niedotrzymania warunku wynikającego z ust. 5 </w:t>
      </w:r>
      <w:r w:rsidR="00061967" w:rsidRPr="00C11D57">
        <w:rPr>
          <w:sz w:val="20"/>
          <w:szCs w:val="20"/>
        </w:rPr>
        <w:t>lub</w:t>
      </w:r>
      <w:r w:rsidRPr="00C11D57">
        <w:rPr>
          <w:sz w:val="20"/>
          <w:szCs w:val="20"/>
        </w:rPr>
        <w:t xml:space="preserve"> 6 organizator zobowiązany jest do zwrotu wypłaconej premii wraz z odsetkami ustawowymi w terminie</w:t>
      </w:r>
      <w:r w:rsidR="009675D5" w:rsidRPr="00C11D57">
        <w:rPr>
          <w:sz w:val="20"/>
          <w:szCs w:val="20"/>
        </w:rPr>
        <w:t xml:space="preserve"> do</w:t>
      </w:r>
      <w:r w:rsidRPr="00C11D57">
        <w:rPr>
          <w:sz w:val="20"/>
          <w:szCs w:val="20"/>
        </w:rPr>
        <w:t xml:space="preserve"> 30 dni od daty otrzymania wezwania. </w:t>
      </w:r>
    </w:p>
    <w:p w:rsidR="007E78D5" w:rsidRPr="00C11D57" w:rsidRDefault="007E78D5" w:rsidP="00275EE8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FB4D98" w:rsidRPr="00C11D57" w:rsidRDefault="00FB4D98" w:rsidP="00275EE8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Rozdział II</w:t>
      </w:r>
      <w:r w:rsidR="00337676" w:rsidRPr="00C11D57">
        <w:rPr>
          <w:b/>
          <w:sz w:val="20"/>
          <w:szCs w:val="20"/>
        </w:rPr>
        <w:t>I</w:t>
      </w:r>
    </w:p>
    <w:p w:rsidR="00FB4D98" w:rsidRPr="00C11D57" w:rsidRDefault="00FB4D98" w:rsidP="00275EE8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Środki na podjęcie działalności gospodarczej</w:t>
      </w:r>
    </w:p>
    <w:p w:rsidR="00337676" w:rsidRPr="00C11D57" w:rsidRDefault="00FB4D98" w:rsidP="00337676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337676" w:rsidRPr="00C11D57">
        <w:rPr>
          <w:b/>
          <w:sz w:val="20"/>
          <w:szCs w:val="20"/>
        </w:rPr>
        <w:t>7</w:t>
      </w:r>
    </w:p>
    <w:p w:rsidR="00FB4D98" w:rsidRPr="00C11D57" w:rsidRDefault="00FB4D98" w:rsidP="00337676">
      <w:pPr>
        <w:spacing w:after="120"/>
        <w:jc w:val="both"/>
        <w:rPr>
          <w:b/>
          <w:sz w:val="20"/>
          <w:szCs w:val="20"/>
        </w:rPr>
      </w:pPr>
      <w:r w:rsidRPr="00C11D57">
        <w:rPr>
          <w:sz w:val="20"/>
          <w:szCs w:val="20"/>
        </w:rPr>
        <w:t xml:space="preserve">Warunki przyznawania bezrobotnemu środków na podjęcie działalności gospodarczej określa REGULAMIN </w:t>
      </w:r>
      <w:r w:rsidR="00235FAC" w:rsidRPr="00C11D57">
        <w:rPr>
          <w:sz w:val="20"/>
          <w:szCs w:val="20"/>
        </w:rPr>
        <w:t> w </w:t>
      </w:r>
      <w:r w:rsidRPr="00C11D57">
        <w:rPr>
          <w:i/>
          <w:sz w:val="20"/>
          <w:szCs w:val="20"/>
        </w:rPr>
        <w:t>sprawie przyznawania środków na podjęcie działalności gospodarczej oraz form zabezpieczenia zwrotu otrzymanych środków w Powiatowym Urzędzie Pracy w Jastrzębiu-Zdroju.</w:t>
      </w:r>
    </w:p>
    <w:p w:rsidR="00FB4D98" w:rsidRPr="00C11D57" w:rsidRDefault="00FB4D98" w:rsidP="00275EE8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337676" w:rsidRPr="00C11D57">
        <w:rPr>
          <w:b/>
          <w:sz w:val="20"/>
          <w:szCs w:val="20"/>
        </w:rPr>
        <w:t>8</w:t>
      </w:r>
    </w:p>
    <w:p w:rsidR="00FB4D98" w:rsidRPr="00C11D57" w:rsidRDefault="00FB4D98" w:rsidP="00275EE8">
      <w:p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Bezrobotny, zakwalifikowany do udziału w programie specjalnym w zakresie dofinansowania działalności gospodarczej może zostać objęty tzw. specyficznymi elementami wspierającymi zatrudnienie, tj.:</w:t>
      </w:r>
    </w:p>
    <w:p w:rsidR="00FB4D98" w:rsidRPr="00C11D57" w:rsidRDefault="00FB4D98" w:rsidP="00C704D4">
      <w:pPr>
        <w:numPr>
          <w:ilvl w:val="1"/>
          <w:numId w:val="18"/>
        </w:numPr>
        <w:spacing w:after="120"/>
        <w:ind w:left="1418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Zajęcia w zakresie doradztwa prawno-ekonomicznego – warsztaty dotyczące warunków otwierania i</w:t>
      </w:r>
      <w:r w:rsidR="00235FAC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prowadzenia działalności gospodarczej;</w:t>
      </w:r>
    </w:p>
    <w:p w:rsidR="00235FAC" w:rsidRPr="00C11D57" w:rsidRDefault="00FB4D98" w:rsidP="00C704D4">
      <w:pPr>
        <w:numPr>
          <w:ilvl w:val="1"/>
          <w:numId w:val="18"/>
        </w:numPr>
        <w:spacing w:after="120"/>
        <w:ind w:left="1418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Wsparcie jednorazowe – jednorazowe świadczenie w wysokości 2 000,00zł. przeznaczone na </w:t>
      </w:r>
      <w:r w:rsidR="008B2EB9" w:rsidRPr="00C11D57">
        <w:rPr>
          <w:sz w:val="20"/>
          <w:szCs w:val="20"/>
        </w:rPr>
        <w:t>zwiększenie potencjału w zakresie promocji</w:t>
      </w:r>
      <w:r w:rsidRPr="00C11D57">
        <w:rPr>
          <w:sz w:val="20"/>
          <w:szCs w:val="20"/>
        </w:rPr>
        <w:t>.</w:t>
      </w:r>
    </w:p>
    <w:p w:rsidR="00FB4D98" w:rsidRPr="00C11D57" w:rsidRDefault="00FB4D98" w:rsidP="00275EE8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337676" w:rsidRPr="00C11D57">
        <w:rPr>
          <w:b/>
          <w:sz w:val="20"/>
          <w:szCs w:val="20"/>
        </w:rPr>
        <w:t>9</w:t>
      </w:r>
    </w:p>
    <w:p w:rsidR="00FB4D98" w:rsidRPr="00C11D57" w:rsidRDefault="00FB4D98" w:rsidP="00275EE8">
      <w:p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Zajęcia w zakresie doradztwa prawno-ekonomicznego odbywać będą się przed zawarci</w:t>
      </w:r>
      <w:r w:rsidR="00EC1D28" w:rsidRPr="00C11D57">
        <w:rPr>
          <w:sz w:val="20"/>
          <w:szCs w:val="20"/>
        </w:rPr>
        <w:t>em</w:t>
      </w:r>
      <w:r w:rsidRPr="00C11D57">
        <w:rPr>
          <w:sz w:val="20"/>
          <w:szCs w:val="20"/>
        </w:rPr>
        <w:t xml:space="preserve"> z</w:t>
      </w:r>
      <w:r w:rsidR="00376FA3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bezrobotnym umowy, w terminie wskazanym przez Urząd.</w:t>
      </w:r>
      <w:r w:rsidR="005E2F92" w:rsidRPr="00C11D57">
        <w:rPr>
          <w:sz w:val="20"/>
          <w:szCs w:val="20"/>
        </w:rPr>
        <w:t xml:space="preserve"> </w:t>
      </w:r>
    </w:p>
    <w:p w:rsidR="006C5A44" w:rsidRDefault="006C5A44" w:rsidP="00275EE8">
      <w:pPr>
        <w:spacing w:after="120"/>
        <w:jc w:val="center"/>
        <w:rPr>
          <w:b/>
          <w:sz w:val="20"/>
          <w:szCs w:val="20"/>
        </w:rPr>
      </w:pPr>
    </w:p>
    <w:p w:rsidR="006C5A44" w:rsidRDefault="006C5A44" w:rsidP="00275EE8">
      <w:pPr>
        <w:spacing w:after="120"/>
        <w:jc w:val="center"/>
        <w:rPr>
          <w:b/>
          <w:sz w:val="20"/>
          <w:szCs w:val="20"/>
        </w:rPr>
      </w:pPr>
    </w:p>
    <w:p w:rsidR="00FB4D98" w:rsidRPr="00C11D57" w:rsidRDefault="00FB4D98" w:rsidP="00275EE8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lastRenderedPageBreak/>
        <w:t xml:space="preserve">§ </w:t>
      </w:r>
      <w:r w:rsidR="00337676" w:rsidRPr="00C11D57">
        <w:rPr>
          <w:b/>
          <w:sz w:val="20"/>
          <w:szCs w:val="20"/>
        </w:rPr>
        <w:t>10</w:t>
      </w:r>
    </w:p>
    <w:p w:rsidR="001A2E77" w:rsidRPr="00C11D57" w:rsidRDefault="001A2E77" w:rsidP="001A2E7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Bezrobotny</w:t>
      </w:r>
      <w:r w:rsidR="00C4262A" w:rsidRPr="00C11D57">
        <w:rPr>
          <w:sz w:val="20"/>
          <w:szCs w:val="20"/>
        </w:rPr>
        <w:t>, z którym na podstawie Regulaminu, o którym mowa w §7 zawarto umowę w sprawie dofinansowania podjęcia działalności gospodarczej,</w:t>
      </w:r>
      <w:r w:rsidRPr="00C11D57">
        <w:rPr>
          <w:sz w:val="20"/>
          <w:szCs w:val="20"/>
        </w:rPr>
        <w:t xml:space="preserve"> zainteresowany otrzymaniem </w:t>
      </w:r>
      <w:r w:rsidR="00C4262A" w:rsidRPr="00C11D57">
        <w:rPr>
          <w:sz w:val="20"/>
          <w:szCs w:val="20"/>
        </w:rPr>
        <w:t xml:space="preserve">wsparcia jednorazowego </w:t>
      </w:r>
      <w:r w:rsidRPr="00C11D57">
        <w:rPr>
          <w:sz w:val="20"/>
          <w:szCs w:val="20"/>
        </w:rPr>
        <w:t xml:space="preserve">składa </w:t>
      </w:r>
      <w:r w:rsidR="00C4262A" w:rsidRPr="00C11D57">
        <w:rPr>
          <w:sz w:val="20"/>
          <w:szCs w:val="20"/>
        </w:rPr>
        <w:t xml:space="preserve">do tut. Urzędu </w:t>
      </w:r>
      <w:r w:rsidRPr="00C11D57">
        <w:rPr>
          <w:sz w:val="20"/>
          <w:szCs w:val="20"/>
        </w:rPr>
        <w:t xml:space="preserve">wniosek (stanowiący załącznik nr </w:t>
      </w:r>
      <w:r w:rsidR="00C4262A" w:rsidRPr="00C11D57">
        <w:rPr>
          <w:sz w:val="20"/>
          <w:szCs w:val="20"/>
        </w:rPr>
        <w:t>3</w:t>
      </w:r>
      <w:r w:rsidRPr="00C11D57">
        <w:rPr>
          <w:sz w:val="20"/>
          <w:szCs w:val="20"/>
        </w:rPr>
        <w:t xml:space="preserve"> do niniejszego Regulaminu) </w:t>
      </w:r>
      <w:r w:rsidR="00C4262A" w:rsidRPr="00C11D57">
        <w:rPr>
          <w:sz w:val="20"/>
          <w:szCs w:val="20"/>
        </w:rPr>
        <w:t>wraz z załącznikami w terminie do 2 miesięcy od daty podjęcia działalności gospodarczej jednak nie później niż do 30.11.2013r.</w:t>
      </w:r>
      <w:r w:rsidRPr="00C11D57">
        <w:rPr>
          <w:sz w:val="20"/>
          <w:szCs w:val="20"/>
        </w:rPr>
        <w:t xml:space="preserve"> </w:t>
      </w:r>
    </w:p>
    <w:p w:rsidR="001A2E77" w:rsidRPr="00C11D57" w:rsidRDefault="001A2E77" w:rsidP="001A2E7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Wniosek niekompletny lub nieprawidłowo sporządzony nie podlega rozpatrzeniu.</w:t>
      </w:r>
    </w:p>
    <w:p w:rsidR="001A2E77" w:rsidRPr="00C11D57" w:rsidRDefault="001A2E77" w:rsidP="001A2E7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Dyrektor Urzędu stwierdza prawo do otrzymania </w:t>
      </w:r>
      <w:r w:rsidR="002034C8" w:rsidRPr="00C11D57">
        <w:rPr>
          <w:sz w:val="20"/>
          <w:szCs w:val="20"/>
        </w:rPr>
        <w:t>wsparcia jednorazowego</w:t>
      </w:r>
      <w:r w:rsidRPr="00C11D57">
        <w:rPr>
          <w:sz w:val="20"/>
          <w:szCs w:val="20"/>
        </w:rPr>
        <w:t xml:space="preserve"> i wypłaca go w</w:t>
      </w:r>
      <w:r w:rsidR="002034C8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terminie do 30 dni od daty otrzymania wniosku, nie później jednak niż do 3</w:t>
      </w:r>
      <w:r w:rsidR="00061967" w:rsidRPr="00C11D57">
        <w:rPr>
          <w:sz w:val="20"/>
          <w:szCs w:val="20"/>
        </w:rPr>
        <w:t>1</w:t>
      </w:r>
      <w:r w:rsidRPr="00C11D57">
        <w:rPr>
          <w:sz w:val="20"/>
          <w:szCs w:val="20"/>
        </w:rPr>
        <w:t>.12.2013r.</w:t>
      </w:r>
    </w:p>
    <w:p w:rsidR="005E2F92" w:rsidRDefault="00FB4D98" w:rsidP="00275EE8">
      <w:pPr>
        <w:numPr>
          <w:ilvl w:val="0"/>
          <w:numId w:val="19"/>
        </w:numPr>
        <w:spacing w:after="120"/>
        <w:ind w:left="357" w:hanging="357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Świadczenie jednorazowe podlega zwrotowi w przypadku rozwiązania umowy</w:t>
      </w:r>
      <w:r w:rsidR="002034C8" w:rsidRPr="00C11D57">
        <w:rPr>
          <w:sz w:val="20"/>
          <w:szCs w:val="20"/>
        </w:rPr>
        <w:t>, o której mowa w ust. 1,</w:t>
      </w:r>
      <w:r w:rsidRPr="00C11D57">
        <w:rPr>
          <w:sz w:val="20"/>
          <w:szCs w:val="20"/>
        </w:rPr>
        <w:t xml:space="preserve"> spowodowan</w:t>
      </w:r>
      <w:r w:rsidR="002034C8" w:rsidRPr="00C11D57">
        <w:rPr>
          <w:sz w:val="20"/>
          <w:szCs w:val="20"/>
        </w:rPr>
        <w:t>ym</w:t>
      </w:r>
      <w:r w:rsidRPr="00C11D57">
        <w:rPr>
          <w:sz w:val="20"/>
          <w:szCs w:val="20"/>
        </w:rPr>
        <w:t xml:space="preserve"> niewywiązaniem się z warunków umowy</w:t>
      </w:r>
      <w:r w:rsidR="00235FAC" w:rsidRPr="00C11D57">
        <w:rPr>
          <w:sz w:val="20"/>
          <w:szCs w:val="20"/>
        </w:rPr>
        <w:t>,</w:t>
      </w:r>
      <w:r w:rsidRPr="00C11D57">
        <w:rPr>
          <w:sz w:val="20"/>
          <w:szCs w:val="20"/>
        </w:rPr>
        <w:t xml:space="preserve"> wraz z odsetkami ustawowymi naliczonymi od dnia otrzymania środków, w terminie 30 dni od dnia otrzymania wezwania. </w:t>
      </w:r>
    </w:p>
    <w:p w:rsidR="00C11D57" w:rsidRPr="00C11D57" w:rsidRDefault="00C11D57" w:rsidP="00C11D57">
      <w:pPr>
        <w:spacing w:after="120"/>
        <w:jc w:val="both"/>
        <w:rPr>
          <w:sz w:val="16"/>
          <w:szCs w:val="16"/>
        </w:rPr>
      </w:pPr>
    </w:p>
    <w:p w:rsidR="007E78D5" w:rsidRPr="00C11D57" w:rsidRDefault="007E78D5" w:rsidP="007E78D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Rozdział IV</w:t>
      </w:r>
    </w:p>
    <w:p w:rsidR="007E78D5" w:rsidRPr="00C11D57" w:rsidRDefault="001F51BE" w:rsidP="001F51BE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Refundacja kosztów wyposażenia lub doposażenia stanowiska pracy dla skierowanego bezrobotnego</w:t>
      </w:r>
    </w:p>
    <w:p w:rsidR="001F51BE" w:rsidRPr="00C11D57" w:rsidRDefault="001F51BE" w:rsidP="001F51BE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 11</w:t>
      </w:r>
    </w:p>
    <w:p w:rsidR="001F51BE" w:rsidRPr="00C11D57" w:rsidRDefault="001F51BE" w:rsidP="001F51BE">
      <w:pPr>
        <w:spacing w:after="120"/>
        <w:jc w:val="both"/>
        <w:rPr>
          <w:b/>
          <w:sz w:val="20"/>
          <w:szCs w:val="20"/>
        </w:rPr>
      </w:pPr>
      <w:r w:rsidRPr="00C11D57">
        <w:rPr>
          <w:sz w:val="20"/>
          <w:szCs w:val="20"/>
        </w:rPr>
        <w:t xml:space="preserve">Warunki przyznawania </w:t>
      </w:r>
      <w:r w:rsidR="004B7FC7" w:rsidRPr="00C11D57">
        <w:rPr>
          <w:sz w:val="20"/>
          <w:szCs w:val="20"/>
        </w:rPr>
        <w:t xml:space="preserve">podmiotowi </w:t>
      </w:r>
      <w:r w:rsidRPr="00C11D57">
        <w:rPr>
          <w:sz w:val="20"/>
          <w:szCs w:val="20"/>
        </w:rPr>
        <w:t>refundacji określa REGULAMIN w </w:t>
      </w:r>
      <w:r w:rsidRPr="00C11D57">
        <w:rPr>
          <w:i/>
          <w:sz w:val="20"/>
          <w:szCs w:val="20"/>
        </w:rPr>
        <w:t>sprawie refundacji kosztów wyposażenia lub doposażenia stanowiska pracy dla skierowanego bezrobotnego oraz form zabezpieczenia zwrotu otrzymanych środków w Powiatowym Urzędzie Pracy w Jastrzębiu-Zdroju.</w:t>
      </w:r>
    </w:p>
    <w:p w:rsidR="001F51BE" w:rsidRPr="00C11D57" w:rsidRDefault="001F51BE" w:rsidP="001F51BE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721B93" w:rsidRPr="00C11D57">
        <w:rPr>
          <w:b/>
          <w:sz w:val="20"/>
          <w:szCs w:val="20"/>
        </w:rPr>
        <w:t>12</w:t>
      </w:r>
    </w:p>
    <w:p w:rsidR="006E0453" w:rsidRPr="00C11D57" w:rsidRDefault="001F51BE" w:rsidP="001F51BE">
      <w:p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Osoba bezrobotna skierowana i zatrudniona na stanowisku na zasadach określonych w regulaminie, o którym mowa w § 11 może </w:t>
      </w:r>
      <w:r w:rsidR="00721B93" w:rsidRPr="00C11D57">
        <w:rPr>
          <w:sz w:val="20"/>
          <w:szCs w:val="20"/>
        </w:rPr>
        <w:t>otrzymać zwrot kosztów dojazdu za okres 5 pierwszych miesięcy zatrudnienia</w:t>
      </w:r>
      <w:r w:rsidR="00C11D57" w:rsidRPr="00C11D57">
        <w:rPr>
          <w:sz w:val="20"/>
          <w:szCs w:val="20"/>
        </w:rPr>
        <w:t xml:space="preserve"> na wyposażonym lub doposażonym stanowisku pracy</w:t>
      </w:r>
      <w:r w:rsidR="002034C8" w:rsidRPr="00C11D57">
        <w:rPr>
          <w:sz w:val="20"/>
          <w:szCs w:val="20"/>
        </w:rPr>
        <w:t>,</w:t>
      </w:r>
      <w:r w:rsidR="00721B93" w:rsidRPr="00C11D57">
        <w:rPr>
          <w:sz w:val="20"/>
          <w:szCs w:val="20"/>
        </w:rPr>
        <w:t xml:space="preserve"> jednak nie </w:t>
      </w:r>
      <w:r w:rsidR="006E0453" w:rsidRPr="00C11D57">
        <w:rPr>
          <w:sz w:val="20"/>
          <w:szCs w:val="20"/>
        </w:rPr>
        <w:t xml:space="preserve">dłużej niż </w:t>
      </w:r>
      <w:r w:rsidR="002034C8" w:rsidRPr="00C11D57">
        <w:rPr>
          <w:sz w:val="20"/>
          <w:szCs w:val="20"/>
        </w:rPr>
        <w:t>do</w:t>
      </w:r>
      <w:r w:rsidR="006E0453" w:rsidRPr="00C11D57">
        <w:rPr>
          <w:sz w:val="20"/>
          <w:szCs w:val="20"/>
        </w:rPr>
        <w:t xml:space="preserve"> </w:t>
      </w:r>
      <w:r w:rsidR="00DD4C8C">
        <w:rPr>
          <w:sz w:val="20"/>
          <w:szCs w:val="20"/>
        </w:rPr>
        <w:t>30.11</w:t>
      </w:r>
      <w:r w:rsidR="00BB39A1">
        <w:rPr>
          <w:sz w:val="20"/>
          <w:szCs w:val="20"/>
        </w:rPr>
        <w:t>.</w:t>
      </w:r>
      <w:r w:rsidR="006E0453" w:rsidRPr="00C11D57">
        <w:rPr>
          <w:sz w:val="20"/>
          <w:szCs w:val="20"/>
        </w:rPr>
        <w:t>2013r.</w:t>
      </w:r>
      <w:r w:rsidR="00BB39A1">
        <w:rPr>
          <w:sz w:val="20"/>
          <w:szCs w:val="20"/>
        </w:rPr>
        <w:t xml:space="preserve"> Zasady zwrotu kosztów dojazdu określa § 5 i stosuję się go odpowiednio</w:t>
      </w:r>
      <w:r w:rsidR="006E0453" w:rsidRPr="00C11D57">
        <w:rPr>
          <w:sz w:val="20"/>
          <w:szCs w:val="20"/>
        </w:rPr>
        <w:t>.</w:t>
      </w:r>
    </w:p>
    <w:p w:rsidR="001F51BE" w:rsidRPr="00C11D57" w:rsidRDefault="001F51BE" w:rsidP="001F51BE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6E0453" w:rsidRPr="00C11D57">
        <w:rPr>
          <w:b/>
          <w:sz w:val="20"/>
          <w:szCs w:val="20"/>
        </w:rPr>
        <w:t>13</w:t>
      </w:r>
    </w:p>
    <w:p w:rsidR="004B7FC7" w:rsidRPr="00C11D57" w:rsidRDefault="004B7FC7" w:rsidP="004B7FC7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Podmiot zakwalifikowany do udziału w programie specjalnym może zostać objęty tzw. specyficznymi elementami wspierającymi zatrudnienie – częściową refundacją składek ZUS.</w:t>
      </w:r>
    </w:p>
    <w:p w:rsidR="004B7FC7" w:rsidRPr="00C11D57" w:rsidRDefault="004B7FC7" w:rsidP="004B7FC7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Refundacja, o której mowa w ust. 1 może zostać wypłacona podmiotowi za pierwsze dwa miesiące zatrudniania pracownika, w kwocie do 250,00zł za pełny miesiąc.</w:t>
      </w:r>
      <w:r w:rsidRPr="00C11D57">
        <w:rPr>
          <w:b/>
          <w:sz w:val="20"/>
          <w:szCs w:val="20"/>
        </w:rPr>
        <w:t xml:space="preserve"> </w:t>
      </w:r>
      <w:r w:rsidRPr="00C11D57">
        <w:rPr>
          <w:sz w:val="20"/>
          <w:szCs w:val="20"/>
        </w:rPr>
        <w:t>Za miesiąc niepełny kwotę refundacji ustala się proporcjonalnie.</w:t>
      </w:r>
    </w:p>
    <w:p w:rsidR="002034C8" w:rsidRPr="00C11D57" w:rsidRDefault="002034C8" w:rsidP="002034C8">
      <w:pPr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Podmiot, z którym na podstawie regulaminu, o którym mowa w §11 zawarto umowę w sprawie dokonywania refundacji kosztów wyposażenia lub doposażenia stanowiska pracy dla skierowanego bezrobotnego zainteresowany otrzymaniem częściowej refundacji składek ZUS składa do tut. Urzędu wniosek (stanowiący załącznik nr 4 do niniejszego Regulaminu) wraz z załącznikami w terminie do 30.11.2013r. </w:t>
      </w:r>
    </w:p>
    <w:p w:rsidR="00420004" w:rsidRPr="00C11D57" w:rsidRDefault="00420004" w:rsidP="004200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120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Wniosek niekompletny lub nieprawidłowo sporządzony nie podlega rozpatrzeniu.</w:t>
      </w:r>
    </w:p>
    <w:p w:rsidR="006E0453" w:rsidRPr="00C11D57" w:rsidRDefault="00420004" w:rsidP="006E0453">
      <w:pPr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Dyrektor tut. Urzędu </w:t>
      </w:r>
      <w:r w:rsidR="006E0453" w:rsidRPr="00C11D57">
        <w:rPr>
          <w:sz w:val="20"/>
          <w:szCs w:val="20"/>
        </w:rPr>
        <w:t xml:space="preserve">stwierdza prawo do otrzymania </w:t>
      </w:r>
      <w:r w:rsidR="00221839" w:rsidRPr="00C11D57">
        <w:rPr>
          <w:sz w:val="20"/>
          <w:szCs w:val="20"/>
        </w:rPr>
        <w:t>refundacji, o której mowa w ust. 1</w:t>
      </w:r>
      <w:r w:rsidR="006E0453" w:rsidRPr="00C11D57">
        <w:rPr>
          <w:sz w:val="20"/>
          <w:szCs w:val="20"/>
        </w:rPr>
        <w:t xml:space="preserve"> i wypłaca j</w:t>
      </w:r>
      <w:r w:rsidRPr="00C11D57">
        <w:rPr>
          <w:sz w:val="20"/>
          <w:szCs w:val="20"/>
        </w:rPr>
        <w:t>ą</w:t>
      </w:r>
      <w:r w:rsidR="006E0453" w:rsidRPr="00C11D57">
        <w:rPr>
          <w:sz w:val="20"/>
          <w:szCs w:val="20"/>
        </w:rPr>
        <w:t xml:space="preserve"> w</w:t>
      </w:r>
      <w:r w:rsidR="00C11D57">
        <w:rPr>
          <w:sz w:val="20"/>
          <w:szCs w:val="20"/>
        </w:rPr>
        <w:t> </w:t>
      </w:r>
      <w:r w:rsidR="006E0453" w:rsidRPr="00C11D57">
        <w:rPr>
          <w:sz w:val="20"/>
          <w:szCs w:val="20"/>
        </w:rPr>
        <w:t xml:space="preserve">terminie </w:t>
      </w:r>
      <w:r w:rsidRPr="00C11D57">
        <w:rPr>
          <w:sz w:val="20"/>
          <w:szCs w:val="20"/>
        </w:rPr>
        <w:t xml:space="preserve">do </w:t>
      </w:r>
      <w:r w:rsidR="006E0453" w:rsidRPr="00C11D57">
        <w:rPr>
          <w:sz w:val="20"/>
          <w:szCs w:val="20"/>
        </w:rPr>
        <w:t>30 dni od daty otrzymania wniosku</w:t>
      </w:r>
      <w:r w:rsidR="00221839" w:rsidRPr="00C11D57">
        <w:rPr>
          <w:sz w:val="20"/>
          <w:szCs w:val="20"/>
        </w:rPr>
        <w:t xml:space="preserve"> jednak nie później niż do 3</w:t>
      </w:r>
      <w:r w:rsidR="00C11D57" w:rsidRPr="00C11D57">
        <w:rPr>
          <w:sz w:val="20"/>
          <w:szCs w:val="20"/>
        </w:rPr>
        <w:t>1</w:t>
      </w:r>
      <w:r w:rsidR="00221839" w:rsidRPr="00C11D57">
        <w:rPr>
          <w:sz w:val="20"/>
          <w:szCs w:val="20"/>
        </w:rPr>
        <w:t>.12.2013r.</w:t>
      </w:r>
    </w:p>
    <w:p w:rsidR="007E78D5" w:rsidRPr="00C11D57" w:rsidRDefault="00420004" w:rsidP="007E78D5">
      <w:pPr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Refundacja składek ZUS</w:t>
      </w:r>
      <w:r w:rsidR="006E0453" w:rsidRPr="00C11D57">
        <w:rPr>
          <w:sz w:val="20"/>
          <w:szCs w:val="20"/>
        </w:rPr>
        <w:t xml:space="preserve"> podlega zwrotowi w przypadku </w:t>
      </w:r>
      <w:r w:rsidR="00221839" w:rsidRPr="00C11D57">
        <w:rPr>
          <w:sz w:val="20"/>
          <w:szCs w:val="20"/>
        </w:rPr>
        <w:t>złożenia oświadczeń niezgodnych z</w:t>
      </w:r>
      <w:r w:rsidRPr="00C11D57">
        <w:rPr>
          <w:sz w:val="20"/>
          <w:szCs w:val="20"/>
        </w:rPr>
        <w:t> </w:t>
      </w:r>
      <w:r w:rsidR="00221839" w:rsidRPr="00C11D57">
        <w:rPr>
          <w:sz w:val="20"/>
          <w:szCs w:val="20"/>
        </w:rPr>
        <w:t>prawdą</w:t>
      </w:r>
      <w:r w:rsidR="006E0453" w:rsidRPr="00C11D57">
        <w:rPr>
          <w:sz w:val="20"/>
          <w:szCs w:val="20"/>
        </w:rPr>
        <w:t xml:space="preserve">, wraz z odsetkami ustawowymi naliczonymi od dnia otrzymania środków, w terminie </w:t>
      </w:r>
      <w:r w:rsidRPr="00C11D57">
        <w:rPr>
          <w:sz w:val="20"/>
          <w:szCs w:val="20"/>
        </w:rPr>
        <w:t xml:space="preserve">do </w:t>
      </w:r>
      <w:r w:rsidR="006E0453" w:rsidRPr="00C11D57">
        <w:rPr>
          <w:sz w:val="20"/>
          <w:szCs w:val="20"/>
        </w:rPr>
        <w:t xml:space="preserve">30 dni od dnia otrzymania wezwania. </w:t>
      </w:r>
    </w:p>
    <w:p w:rsidR="00D20D0B" w:rsidRPr="00C11D57" w:rsidRDefault="007E78D5" w:rsidP="00275EE8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Rozdział </w:t>
      </w:r>
      <w:r w:rsidR="00D20D0B" w:rsidRPr="00C11D57">
        <w:rPr>
          <w:b/>
          <w:sz w:val="20"/>
          <w:szCs w:val="20"/>
        </w:rPr>
        <w:t>V</w:t>
      </w:r>
    </w:p>
    <w:p w:rsidR="00D20D0B" w:rsidRPr="00C11D57" w:rsidRDefault="00D20D0B" w:rsidP="00275EE8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Pomoc de minimis</w:t>
      </w:r>
    </w:p>
    <w:p w:rsidR="00D20D0B" w:rsidRPr="00C11D57" w:rsidRDefault="00D20D0B" w:rsidP="00275EE8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§</w:t>
      </w:r>
      <w:r w:rsidR="002B5EA1" w:rsidRPr="00C11D57">
        <w:rPr>
          <w:b/>
          <w:sz w:val="20"/>
          <w:szCs w:val="20"/>
        </w:rPr>
        <w:t xml:space="preserve"> 14</w:t>
      </w:r>
      <w:r w:rsidRPr="00C11D57">
        <w:rPr>
          <w:b/>
          <w:sz w:val="20"/>
          <w:szCs w:val="20"/>
        </w:rPr>
        <w:t xml:space="preserve"> </w:t>
      </w:r>
      <w:r w:rsidR="007E78D5" w:rsidRPr="00C11D57">
        <w:rPr>
          <w:b/>
          <w:sz w:val="20"/>
          <w:szCs w:val="20"/>
        </w:rPr>
        <w:t xml:space="preserve"> </w:t>
      </w:r>
    </w:p>
    <w:p w:rsidR="007F4046" w:rsidRPr="00C11D57" w:rsidRDefault="007F4046" w:rsidP="00275E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Pomoc w ramach programu specjalnego</w:t>
      </w:r>
      <w:r w:rsidR="002B5EA1" w:rsidRPr="00C11D57">
        <w:rPr>
          <w:sz w:val="20"/>
          <w:szCs w:val="20"/>
        </w:rPr>
        <w:t xml:space="preserve"> </w:t>
      </w:r>
      <w:r w:rsidR="00376FA3" w:rsidRPr="00C11D57">
        <w:rPr>
          <w:sz w:val="20"/>
          <w:szCs w:val="20"/>
        </w:rPr>
        <w:t>dla</w:t>
      </w:r>
      <w:r w:rsidRPr="00C11D57">
        <w:rPr>
          <w:sz w:val="20"/>
          <w:szCs w:val="20"/>
        </w:rPr>
        <w:t xml:space="preserve"> przedsiębiorstw, o których mowa w art. 1 załącznika I do rozporządzenia Komisji (WE) nr 800/2008 z dnia 06.08.2008r. uznającego niektóre rodzaje pomocy za zgodne ze wspólnym rynkiem w zastosowaniu art. 87 i 88 Traktatu (Dz. Urz. UE L 214 z 09.08.2008), stanowi pomoc de minimis, w rozumieniu rozporządzenia Komisji (WE) nr 1998/2006 z dnia 15.12.2006r. w</w:t>
      </w:r>
      <w:r w:rsidR="00376FA3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sprawie stosowania art. 87 i 88 Traktatu WE do pomocy de minimis (Dz. Urz. UE L 379 z</w:t>
      </w:r>
      <w:r w:rsidR="00376FA3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28.12.2006), rozporządzenia Komisji (WE) nr 875/2007 z dnia 24.07.2007r. w sprawie stosowania art. 87 i 88 Traktatu WE w odniesieniu do pomocy w ramach zasady de minimis dla sektora rybołówstwa zmieniającego rozporządzenie (WE) nr 1860/2004 (Dz. Urz. UE L 193 z</w:t>
      </w:r>
      <w:r w:rsidR="00376FA3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25.07.2007) lub rozporządzenia Komisji (WE) nr 1535/2007 z dnia 20.12.2007r. w sprawie zastosowania art. 87 i 88 Traktatu WE w odniesieniu do pomocy de minimis w sektorze produkcji rolnej (Dz. Urz. UE L 337 z 21.12.2007) i jest udzielana zgodnie z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przepisami wymienionych rozporządzeń</w:t>
      </w:r>
      <w:r w:rsidR="00376FA3" w:rsidRPr="00C11D57">
        <w:rPr>
          <w:sz w:val="20"/>
          <w:szCs w:val="20"/>
        </w:rPr>
        <w:t>.</w:t>
      </w:r>
    </w:p>
    <w:p w:rsidR="007F4046" w:rsidRPr="00C11D57" w:rsidRDefault="007F4046" w:rsidP="00275EE8">
      <w:pPr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lastRenderedPageBreak/>
        <w:t xml:space="preserve">Ocena spełnienia warunków do otrzymania </w:t>
      </w:r>
      <w:r w:rsidR="002B5EA1" w:rsidRPr="00C11D57">
        <w:rPr>
          <w:sz w:val="20"/>
          <w:szCs w:val="20"/>
        </w:rPr>
        <w:t>pomocy</w:t>
      </w:r>
      <w:r w:rsidRPr="00C11D57">
        <w:rPr>
          <w:sz w:val="20"/>
          <w:szCs w:val="20"/>
        </w:rPr>
        <w:t xml:space="preserve"> </w:t>
      </w:r>
      <w:r w:rsidR="002B5EA1" w:rsidRPr="00C11D57">
        <w:rPr>
          <w:sz w:val="20"/>
          <w:szCs w:val="20"/>
        </w:rPr>
        <w:t>w ramach programu specjalnego „Nowe możliwości”</w:t>
      </w:r>
      <w:r w:rsidRPr="00C11D57">
        <w:rPr>
          <w:sz w:val="20"/>
          <w:szCs w:val="20"/>
        </w:rPr>
        <w:t xml:space="preserve"> następuje na podstawie art. 37 ustawy z dnia 30 kwietnia 2004r. o postępowaniu w sprawach dotyczących pomocy publicznej (dz. U. z 2007r. Nr 59, poz. 404, z późn. zm.).</w:t>
      </w:r>
    </w:p>
    <w:p w:rsidR="00EC4D04" w:rsidRPr="00C11D57" w:rsidRDefault="002B5EA1" w:rsidP="00275E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Przeds</w:t>
      </w:r>
      <w:r w:rsidR="00420004" w:rsidRPr="00C11D57">
        <w:rPr>
          <w:sz w:val="20"/>
          <w:szCs w:val="20"/>
        </w:rPr>
        <w:t>iębiorca, który otrzymał pomoc</w:t>
      </w:r>
      <w:r w:rsidRPr="00C11D57">
        <w:rPr>
          <w:sz w:val="20"/>
          <w:szCs w:val="20"/>
        </w:rPr>
        <w:t>, w ramach programu specjalnego „Nowe możliwości”</w:t>
      </w:r>
      <w:r w:rsidR="007F4046" w:rsidRPr="00C11D57">
        <w:rPr>
          <w:sz w:val="20"/>
          <w:szCs w:val="20"/>
        </w:rPr>
        <w:t xml:space="preserve">, </w:t>
      </w:r>
      <w:r w:rsidR="00376FA3" w:rsidRPr="00C11D57">
        <w:rPr>
          <w:sz w:val="20"/>
          <w:szCs w:val="20"/>
        </w:rPr>
        <w:t>zobowiązan</w:t>
      </w:r>
      <w:r w:rsidRPr="00C11D57">
        <w:rPr>
          <w:sz w:val="20"/>
          <w:szCs w:val="20"/>
        </w:rPr>
        <w:t>y</w:t>
      </w:r>
      <w:r w:rsidR="007F4046" w:rsidRPr="00C11D57">
        <w:rPr>
          <w:sz w:val="20"/>
          <w:szCs w:val="20"/>
        </w:rPr>
        <w:t xml:space="preserve"> </w:t>
      </w:r>
      <w:r w:rsidRPr="00C11D57">
        <w:rPr>
          <w:sz w:val="20"/>
          <w:szCs w:val="20"/>
        </w:rPr>
        <w:t>jest</w:t>
      </w:r>
      <w:r w:rsidR="007F4046" w:rsidRPr="00C11D57">
        <w:rPr>
          <w:sz w:val="20"/>
          <w:szCs w:val="20"/>
        </w:rPr>
        <w:t xml:space="preserve"> do przechowywania dokumentacji pozwalającej na sprawdzenie zgodności przyznanej pomocy z</w:t>
      </w:r>
      <w:r w:rsidR="00C11D57">
        <w:rPr>
          <w:sz w:val="20"/>
          <w:szCs w:val="20"/>
        </w:rPr>
        <w:t> </w:t>
      </w:r>
      <w:r w:rsidR="007F4046" w:rsidRPr="00C11D57">
        <w:rPr>
          <w:sz w:val="20"/>
          <w:szCs w:val="20"/>
        </w:rPr>
        <w:t xml:space="preserve">przepisami </w:t>
      </w:r>
      <w:r w:rsidR="00376FA3" w:rsidRPr="00C11D57">
        <w:rPr>
          <w:sz w:val="20"/>
          <w:szCs w:val="20"/>
        </w:rPr>
        <w:t>rozporządzenia przez</w:t>
      </w:r>
      <w:r w:rsidR="007F4046" w:rsidRPr="00C11D57">
        <w:rPr>
          <w:sz w:val="20"/>
          <w:szCs w:val="20"/>
        </w:rPr>
        <w:t xml:space="preserve"> okres 10 </w:t>
      </w:r>
      <w:r w:rsidR="00376FA3" w:rsidRPr="00C11D57">
        <w:rPr>
          <w:sz w:val="20"/>
          <w:szCs w:val="20"/>
        </w:rPr>
        <w:t>lat od</w:t>
      </w:r>
      <w:r w:rsidR="007F4046" w:rsidRPr="00C11D57">
        <w:rPr>
          <w:sz w:val="20"/>
          <w:szCs w:val="20"/>
        </w:rPr>
        <w:t xml:space="preserve"> dnia przyznania pomocy.</w:t>
      </w:r>
    </w:p>
    <w:p w:rsidR="00337676" w:rsidRPr="00C11D57" w:rsidRDefault="00337676" w:rsidP="007E78D5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8E7822" w:rsidRPr="00C11D57" w:rsidRDefault="008E7822" w:rsidP="00275EE8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Rozdział V</w:t>
      </w:r>
      <w:r w:rsidR="007E78D5" w:rsidRPr="00C11D57">
        <w:rPr>
          <w:b/>
          <w:sz w:val="20"/>
          <w:szCs w:val="20"/>
        </w:rPr>
        <w:t>I</w:t>
      </w:r>
    </w:p>
    <w:p w:rsidR="00CE3955" w:rsidRPr="00C11D57" w:rsidRDefault="008E7822" w:rsidP="00275EE8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>Postanowienia końcowe</w:t>
      </w:r>
    </w:p>
    <w:p w:rsidR="00FB4D98" w:rsidRPr="00C11D57" w:rsidRDefault="00FB4D98" w:rsidP="00275EE8">
      <w:pPr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2B5EA1" w:rsidRPr="00C11D57">
        <w:rPr>
          <w:b/>
          <w:sz w:val="20"/>
          <w:szCs w:val="20"/>
        </w:rPr>
        <w:t>15</w:t>
      </w:r>
    </w:p>
    <w:p w:rsidR="00FB4D98" w:rsidRPr="00C11D57" w:rsidRDefault="00FB4D98" w:rsidP="00275EE8">
      <w:pPr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Zmiany niniejszego Regulaminu dokonuje Dyrektor Urzędu.</w:t>
      </w:r>
    </w:p>
    <w:p w:rsidR="00FB4D98" w:rsidRPr="00C11D57" w:rsidRDefault="00FB4D98" w:rsidP="00275EE8">
      <w:pPr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 xml:space="preserve">Wszelkie koszty związane ze złożeniem </w:t>
      </w:r>
      <w:r w:rsidR="002B5EA1" w:rsidRPr="00C11D57">
        <w:rPr>
          <w:sz w:val="20"/>
          <w:szCs w:val="20"/>
        </w:rPr>
        <w:t>dokumentów</w:t>
      </w:r>
      <w:r w:rsidR="00420004" w:rsidRPr="00C11D57">
        <w:rPr>
          <w:sz w:val="20"/>
          <w:szCs w:val="20"/>
        </w:rPr>
        <w:t xml:space="preserve"> i</w:t>
      </w:r>
      <w:r w:rsidR="002B5EA1" w:rsidRPr="00C11D57">
        <w:rPr>
          <w:sz w:val="20"/>
          <w:szCs w:val="20"/>
        </w:rPr>
        <w:t xml:space="preserve"> wniosków w ramach programu specjalnego „Nowe możliwości”</w:t>
      </w:r>
      <w:r w:rsidR="00F40037" w:rsidRPr="00C11D57">
        <w:rPr>
          <w:sz w:val="20"/>
          <w:szCs w:val="20"/>
        </w:rPr>
        <w:t xml:space="preserve"> </w:t>
      </w:r>
      <w:r w:rsidR="00420004" w:rsidRPr="00C11D57">
        <w:rPr>
          <w:sz w:val="20"/>
          <w:szCs w:val="20"/>
        </w:rPr>
        <w:t xml:space="preserve">ponosi </w:t>
      </w:r>
      <w:r w:rsidR="008E7822" w:rsidRPr="00C11D57">
        <w:rPr>
          <w:sz w:val="20"/>
          <w:szCs w:val="20"/>
        </w:rPr>
        <w:t>odpowiednio bezrobotny</w:t>
      </w:r>
      <w:r w:rsidR="00183351">
        <w:rPr>
          <w:sz w:val="20"/>
          <w:szCs w:val="20"/>
        </w:rPr>
        <w:t>,</w:t>
      </w:r>
      <w:r w:rsidR="00F40037" w:rsidRPr="00C11D57">
        <w:rPr>
          <w:sz w:val="20"/>
          <w:szCs w:val="20"/>
        </w:rPr>
        <w:t xml:space="preserve"> </w:t>
      </w:r>
      <w:r w:rsidR="008E7822" w:rsidRPr="00C11D57">
        <w:rPr>
          <w:sz w:val="20"/>
          <w:szCs w:val="20"/>
        </w:rPr>
        <w:t>organizator stażu</w:t>
      </w:r>
      <w:r w:rsidR="00F40037" w:rsidRPr="00C11D57">
        <w:rPr>
          <w:sz w:val="20"/>
          <w:szCs w:val="20"/>
        </w:rPr>
        <w:t xml:space="preserve"> lub podmiot</w:t>
      </w:r>
      <w:r w:rsidR="008E7822" w:rsidRPr="00C11D57">
        <w:rPr>
          <w:sz w:val="20"/>
          <w:szCs w:val="20"/>
        </w:rPr>
        <w:t>.</w:t>
      </w:r>
    </w:p>
    <w:p w:rsidR="0044497E" w:rsidRPr="00C11D57" w:rsidRDefault="0044497E" w:rsidP="00275EE8">
      <w:pPr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W uzasadnionych przypadkach Dyrektor Powiatowego Urzędu Pracy może podjąć decyzję o</w:t>
      </w:r>
      <w:r w:rsidR="00D84D39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 xml:space="preserve">odstępstwie od postanowień zawartych w niniejszym regulaminie przy jednoczesnym zachowaniu postanowień określonych w ustawie oraz aktach wykonawczych.  </w:t>
      </w:r>
    </w:p>
    <w:p w:rsidR="004D0862" w:rsidRPr="00C11D57" w:rsidRDefault="004D0862" w:rsidP="00275EE8">
      <w:pPr>
        <w:autoSpaceDE w:val="0"/>
        <w:autoSpaceDN w:val="0"/>
        <w:adjustRightInd w:val="0"/>
        <w:spacing w:after="120"/>
        <w:jc w:val="center"/>
        <w:rPr>
          <w:b/>
          <w:sz w:val="20"/>
          <w:szCs w:val="20"/>
        </w:rPr>
      </w:pPr>
      <w:r w:rsidRPr="00C11D57">
        <w:rPr>
          <w:b/>
          <w:sz w:val="20"/>
          <w:szCs w:val="20"/>
        </w:rPr>
        <w:t xml:space="preserve">§ </w:t>
      </w:r>
      <w:r w:rsidR="002B5EA1" w:rsidRPr="00C11D57">
        <w:rPr>
          <w:b/>
          <w:sz w:val="20"/>
          <w:szCs w:val="20"/>
        </w:rPr>
        <w:t>16</w:t>
      </w:r>
      <w:r w:rsidRPr="00C11D57">
        <w:rPr>
          <w:b/>
          <w:sz w:val="20"/>
          <w:szCs w:val="20"/>
        </w:rPr>
        <w:t xml:space="preserve"> </w:t>
      </w:r>
    </w:p>
    <w:p w:rsidR="0044497E" w:rsidRPr="00C11D57" w:rsidRDefault="0044497E" w:rsidP="00275EE8">
      <w:pPr>
        <w:pStyle w:val="Akapitzlist"/>
        <w:autoSpaceDE w:val="0"/>
        <w:autoSpaceDN w:val="0"/>
        <w:adjustRightInd w:val="0"/>
        <w:spacing w:after="120"/>
        <w:ind w:left="360" w:hanging="357"/>
        <w:contextualSpacing w:val="0"/>
        <w:rPr>
          <w:sz w:val="20"/>
          <w:szCs w:val="20"/>
        </w:rPr>
      </w:pPr>
      <w:r w:rsidRPr="00C11D57">
        <w:rPr>
          <w:sz w:val="20"/>
          <w:szCs w:val="20"/>
        </w:rPr>
        <w:t>W sprawach nieuregulowanych w niniejszym Regulaminie maj</w:t>
      </w:r>
      <w:r w:rsidRPr="00C11D57">
        <w:rPr>
          <w:rFonts w:eastAsia="TimesNewRoman"/>
          <w:sz w:val="20"/>
          <w:szCs w:val="20"/>
        </w:rPr>
        <w:t xml:space="preserve">ą </w:t>
      </w:r>
      <w:r w:rsidRPr="00C11D57">
        <w:rPr>
          <w:sz w:val="20"/>
          <w:szCs w:val="20"/>
        </w:rPr>
        <w:t>zastosowanie przepisy:</w:t>
      </w:r>
    </w:p>
    <w:p w:rsidR="0044497E" w:rsidRPr="00C11D57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ustawy z dnia 23 kwietnia 1964 r. – Kodeks Cywilny (Dz. U. z 1964r. nr 16, poz. 93 z pó</w:t>
      </w:r>
      <w:r w:rsidRPr="00C11D57">
        <w:rPr>
          <w:rFonts w:eastAsia="TimesNewRoman"/>
          <w:sz w:val="20"/>
          <w:szCs w:val="20"/>
        </w:rPr>
        <w:t>ź</w:t>
      </w:r>
      <w:r w:rsidRPr="00C11D57">
        <w:rPr>
          <w:sz w:val="20"/>
          <w:szCs w:val="20"/>
        </w:rPr>
        <w:t>n. zm.);</w:t>
      </w:r>
    </w:p>
    <w:p w:rsidR="0044497E" w:rsidRPr="00C11D57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ustawy o promocji zatrudnienia i instytucjach rynku pracy (tekst jednolity Dz. U. z 2008r. nr 69, poz.415 z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pó</w:t>
      </w:r>
      <w:r w:rsidRPr="00C11D57">
        <w:rPr>
          <w:rFonts w:eastAsia="TimesNewRoman"/>
          <w:sz w:val="20"/>
          <w:szCs w:val="20"/>
        </w:rPr>
        <w:t>ź</w:t>
      </w:r>
      <w:r w:rsidRPr="00C11D57">
        <w:rPr>
          <w:sz w:val="20"/>
          <w:szCs w:val="20"/>
        </w:rPr>
        <w:t>n. zm.);</w:t>
      </w:r>
    </w:p>
    <w:p w:rsidR="00C704D4" w:rsidRPr="00C11D57" w:rsidRDefault="00C704D4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rozporządzenia Ministra Pracy i Polityki Społecznej z dnia 23.03.2009r. w sprawie programów specjalnych (Dz. U. z 2009r., nr 50, poz. 401</w:t>
      </w:r>
      <w:r w:rsidR="00997721">
        <w:rPr>
          <w:sz w:val="20"/>
          <w:szCs w:val="20"/>
        </w:rPr>
        <w:t xml:space="preserve"> z </w:t>
      </w:r>
      <w:proofErr w:type="spellStart"/>
      <w:r w:rsidR="00997721">
        <w:rPr>
          <w:sz w:val="20"/>
          <w:szCs w:val="20"/>
        </w:rPr>
        <w:t>późn</w:t>
      </w:r>
      <w:proofErr w:type="spellEnd"/>
      <w:r w:rsidR="00997721">
        <w:rPr>
          <w:sz w:val="20"/>
          <w:szCs w:val="20"/>
        </w:rPr>
        <w:t>. zm.</w:t>
      </w:r>
      <w:r w:rsidRPr="00C11D57">
        <w:rPr>
          <w:sz w:val="20"/>
          <w:szCs w:val="20"/>
        </w:rPr>
        <w:t>);</w:t>
      </w:r>
    </w:p>
    <w:p w:rsidR="00275EE8" w:rsidRPr="00C11D57" w:rsidRDefault="00275EE8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rozporządzenia Ministra Pracy i Polityki Społecznej z dnia 23.04.2012r. w sprawie dokonywania z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Funduszu Pracy refundacji kosztów wyposażenia lub doposażenia stanowiska pracy dla skierowanego bezrobotnego oraz przyznawania środków na podjęcie działalności gospodarczej (Dz. U. z 2012r., poz. 457);</w:t>
      </w:r>
    </w:p>
    <w:p w:rsidR="0044497E" w:rsidRPr="00C11D57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rozporz</w:t>
      </w:r>
      <w:r w:rsidRPr="00C11D57">
        <w:rPr>
          <w:rFonts w:eastAsia="TimesNewRoman"/>
          <w:sz w:val="20"/>
          <w:szCs w:val="20"/>
        </w:rPr>
        <w:t>ą</w:t>
      </w:r>
      <w:r w:rsidRPr="00C11D57">
        <w:rPr>
          <w:sz w:val="20"/>
          <w:szCs w:val="20"/>
        </w:rPr>
        <w:t xml:space="preserve">dzenia Ministra Pracy i Polityki Społecznej z dnia 20.08.2009r. w sprawie szczegółowych warunków odbywania stażu przez </w:t>
      </w:r>
      <w:r w:rsidR="00376FA3" w:rsidRPr="00C11D57">
        <w:rPr>
          <w:sz w:val="20"/>
          <w:szCs w:val="20"/>
        </w:rPr>
        <w:t>bezrobotnych (Dz</w:t>
      </w:r>
      <w:r w:rsidRPr="00C11D57">
        <w:rPr>
          <w:sz w:val="20"/>
          <w:szCs w:val="20"/>
        </w:rPr>
        <w:t>. U. z 2009r. nr 142, poz. 1160);</w:t>
      </w:r>
    </w:p>
    <w:p w:rsidR="0044497E" w:rsidRPr="00C11D57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rozporz</w:t>
      </w:r>
      <w:r w:rsidRPr="00C11D57">
        <w:rPr>
          <w:rFonts w:eastAsia="TimesNewRoman"/>
          <w:sz w:val="20"/>
          <w:szCs w:val="20"/>
        </w:rPr>
        <w:t>ą</w:t>
      </w:r>
      <w:r w:rsidRPr="00C11D57">
        <w:rPr>
          <w:sz w:val="20"/>
          <w:szCs w:val="20"/>
        </w:rPr>
        <w:t>dzenia Komisji (WE) nr 1998/2006 z dnia 15 grudnia 2006r. w sprawie stosowania art. 87 i 88 Traktatu do pomocy de minimis (Dz. Urz. UE L 379 z 28.12.2006r.);</w:t>
      </w:r>
    </w:p>
    <w:p w:rsidR="0044497E" w:rsidRPr="00C11D57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rozporz</w:t>
      </w:r>
      <w:r w:rsidRPr="00C11D57">
        <w:rPr>
          <w:rFonts w:eastAsia="TimesNewRoman"/>
          <w:sz w:val="20"/>
          <w:szCs w:val="20"/>
        </w:rPr>
        <w:t>ą</w:t>
      </w:r>
      <w:r w:rsidRPr="00C11D57">
        <w:rPr>
          <w:sz w:val="20"/>
          <w:szCs w:val="20"/>
        </w:rPr>
        <w:t>dzenia Komisji (WE) nr 875/2007 z dnia 24 lipca 2007r. w sprawie stosowania art. 87 i</w:t>
      </w:r>
      <w:r w:rsidR="00376FA3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88 Traktatu WE w odniesieniu do pomocy w ramach zasady de minimis dla sektora rybołówstwa i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zmieniaj</w:t>
      </w:r>
      <w:r w:rsidRPr="00C11D57">
        <w:rPr>
          <w:rFonts w:eastAsia="TimesNewRoman"/>
          <w:sz w:val="20"/>
          <w:szCs w:val="20"/>
        </w:rPr>
        <w:t>ą</w:t>
      </w:r>
      <w:r w:rsidRPr="00C11D57">
        <w:rPr>
          <w:sz w:val="20"/>
          <w:szCs w:val="20"/>
        </w:rPr>
        <w:t>cego rozporz</w:t>
      </w:r>
      <w:r w:rsidRPr="00C11D57">
        <w:rPr>
          <w:rFonts w:eastAsia="TimesNewRoman"/>
          <w:sz w:val="20"/>
          <w:szCs w:val="20"/>
        </w:rPr>
        <w:t>ą</w:t>
      </w:r>
      <w:r w:rsidRPr="00C11D57">
        <w:rPr>
          <w:sz w:val="20"/>
          <w:szCs w:val="20"/>
        </w:rPr>
        <w:t>dzenie (WE) nr 1860/2004 (Dz. Urz. UE L 193 z</w:t>
      </w:r>
      <w:r w:rsidR="00376FA3" w:rsidRP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25.07.2007r.);</w:t>
      </w:r>
    </w:p>
    <w:p w:rsidR="0044497E" w:rsidRPr="00C11D57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rozporz</w:t>
      </w:r>
      <w:r w:rsidRPr="00C11D57">
        <w:rPr>
          <w:rFonts w:eastAsia="TimesNewRoman"/>
          <w:sz w:val="20"/>
          <w:szCs w:val="20"/>
        </w:rPr>
        <w:t>ą</w:t>
      </w:r>
      <w:r w:rsidRPr="00C11D57">
        <w:rPr>
          <w:sz w:val="20"/>
          <w:szCs w:val="20"/>
        </w:rPr>
        <w:t>dzenia Komisji (WE) nr 1535/2007 z dnia 20 grudnia 2007r. w sprawie zastosowania art. 87 i 88 Traktatu WE w odniesieniu do pomocy de minimis w sektorze produkcji rolnej (Dz. Urz. UE L 337 z</w:t>
      </w:r>
      <w:r w:rsidR="00C11D57">
        <w:rPr>
          <w:sz w:val="20"/>
          <w:szCs w:val="20"/>
        </w:rPr>
        <w:t> </w:t>
      </w:r>
      <w:r w:rsidRPr="00C11D57">
        <w:rPr>
          <w:sz w:val="20"/>
          <w:szCs w:val="20"/>
        </w:rPr>
        <w:t>21.12.2007r.);</w:t>
      </w:r>
    </w:p>
    <w:p w:rsidR="00275EE8" w:rsidRPr="00C11D57" w:rsidRDefault="00275EE8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Regulamin w sprawie przyznawania środków na podjęcie działalności gospodarczej oraz form zabezpieczenia zwrotu otrzymanych środków w Powiatowym Urzędzie Pracy w Jastrzębiu-Zdroju</w:t>
      </w:r>
      <w:r w:rsidR="00F40037" w:rsidRPr="00C11D57">
        <w:rPr>
          <w:sz w:val="20"/>
          <w:szCs w:val="20"/>
        </w:rPr>
        <w:t>;</w:t>
      </w:r>
    </w:p>
    <w:p w:rsidR="00F40037" w:rsidRPr="00C11D57" w:rsidRDefault="00F40037" w:rsidP="00F4003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0"/>
          <w:szCs w:val="20"/>
        </w:rPr>
      </w:pPr>
      <w:r w:rsidRPr="00C11D57">
        <w:rPr>
          <w:sz w:val="20"/>
          <w:szCs w:val="20"/>
        </w:rPr>
        <w:t>Regulamin w sprawie refundacji kosztów wyposażenia lub doposażenia stanowiska pracy dla skierowanego bezrobotnego</w:t>
      </w:r>
      <w:r w:rsidR="00997721">
        <w:rPr>
          <w:sz w:val="20"/>
          <w:szCs w:val="20"/>
        </w:rPr>
        <w:t xml:space="preserve"> </w:t>
      </w:r>
      <w:r w:rsidRPr="00C11D57">
        <w:rPr>
          <w:sz w:val="20"/>
          <w:szCs w:val="20"/>
        </w:rPr>
        <w:t>oraz form zabezpieczenia zwrotu otrzymanych środków w Powiatowym Urzędzie Pracy w Jastrzębiu-Zdroju;</w:t>
      </w:r>
    </w:p>
    <w:p w:rsidR="00CA44F9" w:rsidRPr="00C11D57" w:rsidRDefault="0044497E" w:rsidP="00275EE8">
      <w:pPr>
        <w:pStyle w:val="Tekstpodstawowy"/>
        <w:numPr>
          <w:ilvl w:val="0"/>
          <w:numId w:val="12"/>
        </w:numPr>
        <w:spacing w:after="120"/>
        <w:ind w:left="426" w:hanging="357"/>
        <w:jc w:val="both"/>
        <w:rPr>
          <w:sz w:val="20"/>
        </w:rPr>
      </w:pPr>
      <w:r w:rsidRPr="00C11D57">
        <w:rPr>
          <w:sz w:val="20"/>
        </w:rPr>
        <w:t>Regulaminu organizowania staży dla osób bezrobotnych przez Powiatowy Urząd Pracy w</w:t>
      </w:r>
      <w:r w:rsidR="00376FA3" w:rsidRPr="00C11D57">
        <w:rPr>
          <w:sz w:val="20"/>
        </w:rPr>
        <w:t> </w:t>
      </w:r>
      <w:r w:rsidRPr="00C11D57">
        <w:rPr>
          <w:sz w:val="20"/>
        </w:rPr>
        <w:t>Jastrzębiu-Zdroju.</w:t>
      </w:r>
    </w:p>
    <w:p w:rsidR="00275EE8" w:rsidRPr="00C11D57" w:rsidRDefault="00C11D57" w:rsidP="00C11D57">
      <w:pPr>
        <w:autoSpaceDE w:val="0"/>
        <w:autoSpaceDN w:val="0"/>
        <w:adjustRightInd w:val="0"/>
        <w:spacing w:after="120"/>
        <w:jc w:val="center"/>
        <w:rPr>
          <w:sz w:val="20"/>
          <w:szCs w:val="20"/>
        </w:rPr>
      </w:pPr>
      <w:r w:rsidRPr="00C11D57">
        <w:rPr>
          <w:b/>
          <w:sz w:val="20"/>
          <w:szCs w:val="20"/>
        </w:rPr>
        <w:t>§ 1</w:t>
      </w:r>
      <w:r>
        <w:rPr>
          <w:b/>
          <w:sz w:val="20"/>
          <w:szCs w:val="20"/>
        </w:rPr>
        <w:t>7</w:t>
      </w:r>
    </w:p>
    <w:p w:rsidR="00CA44F9" w:rsidRPr="00C11D57" w:rsidRDefault="004D0862" w:rsidP="0081528A">
      <w:pPr>
        <w:autoSpaceDE w:val="0"/>
        <w:autoSpaceDN w:val="0"/>
        <w:adjustRightInd w:val="0"/>
        <w:spacing w:after="120"/>
        <w:rPr>
          <w:sz w:val="20"/>
          <w:szCs w:val="20"/>
        </w:rPr>
      </w:pPr>
      <w:r w:rsidRPr="00C11D57">
        <w:rPr>
          <w:sz w:val="20"/>
          <w:szCs w:val="20"/>
        </w:rPr>
        <w:t>Regulamin wchodzi w życie z</w:t>
      </w:r>
      <w:r w:rsidR="00FE1FB2" w:rsidRPr="00C11D57">
        <w:rPr>
          <w:sz w:val="20"/>
          <w:szCs w:val="20"/>
        </w:rPr>
        <w:t xml:space="preserve"> dniem </w:t>
      </w:r>
      <w:r w:rsidR="00183351">
        <w:rPr>
          <w:sz w:val="20"/>
          <w:szCs w:val="20"/>
        </w:rPr>
        <w:t xml:space="preserve">27 maj </w:t>
      </w:r>
      <w:r w:rsidR="00FE1FB2" w:rsidRPr="00C11D57">
        <w:rPr>
          <w:sz w:val="20"/>
          <w:szCs w:val="20"/>
        </w:rPr>
        <w:t>201</w:t>
      </w:r>
      <w:r w:rsidR="007E78D5" w:rsidRPr="00C11D57">
        <w:rPr>
          <w:sz w:val="20"/>
          <w:szCs w:val="20"/>
        </w:rPr>
        <w:t>3</w:t>
      </w:r>
      <w:r w:rsidR="00FE1FB2" w:rsidRPr="00C11D57">
        <w:rPr>
          <w:sz w:val="20"/>
          <w:szCs w:val="20"/>
        </w:rPr>
        <w:t>r.</w:t>
      </w:r>
    </w:p>
    <w:p w:rsidR="00DB0ECA" w:rsidRPr="00030010" w:rsidRDefault="00A92853" w:rsidP="00275EE8">
      <w:pPr>
        <w:spacing w:after="120"/>
        <w:rPr>
          <w:sz w:val="22"/>
          <w:szCs w:val="22"/>
        </w:rPr>
      </w:pP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</w:p>
    <w:sectPr w:rsidR="00DB0ECA" w:rsidRPr="00030010" w:rsidSect="006154AF">
      <w:footerReference w:type="default" r:id="rId10"/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EDA" w:rsidRDefault="00153EDA" w:rsidP="001A4A7D">
      <w:r>
        <w:separator/>
      </w:r>
    </w:p>
  </w:endnote>
  <w:endnote w:type="continuationSeparator" w:id="1">
    <w:p w:rsidR="00153EDA" w:rsidRDefault="00153EDA" w:rsidP="001A4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5020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53EDA" w:rsidRPr="00C11D57" w:rsidRDefault="00A5436F">
        <w:pPr>
          <w:pStyle w:val="Stopka"/>
          <w:jc w:val="right"/>
          <w:rPr>
            <w:sz w:val="20"/>
            <w:szCs w:val="20"/>
          </w:rPr>
        </w:pPr>
        <w:r w:rsidRPr="00C11D57">
          <w:rPr>
            <w:sz w:val="20"/>
            <w:szCs w:val="20"/>
          </w:rPr>
          <w:fldChar w:fldCharType="begin"/>
        </w:r>
        <w:r w:rsidR="00153EDA" w:rsidRPr="00C11D57">
          <w:rPr>
            <w:sz w:val="20"/>
            <w:szCs w:val="20"/>
          </w:rPr>
          <w:instrText xml:space="preserve"> PAGE   \* MERGEFORMAT </w:instrText>
        </w:r>
        <w:r w:rsidRPr="00C11D57">
          <w:rPr>
            <w:sz w:val="20"/>
            <w:szCs w:val="20"/>
          </w:rPr>
          <w:fldChar w:fldCharType="separate"/>
        </w:r>
        <w:r w:rsidR="006C5A44">
          <w:rPr>
            <w:noProof/>
            <w:sz w:val="20"/>
            <w:szCs w:val="20"/>
          </w:rPr>
          <w:t>4</w:t>
        </w:r>
        <w:r w:rsidRPr="00C11D57">
          <w:rPr>
            <w:sz w:val="20"/>
            <w:szCs w:val="20"/>
          </w:rPr>
          <w:fldChar w:fldCharType="end"/>
        </w:r>
      </w:p>
    </w:sdtContent>
  </w:sdt>
  <w:p w:rsidR="00153EDA" w:rsidRDefault="00153E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EDA" w:rsidRDefault="00153EDA" w:rsidP="001A4A7D">
      <w:r>
        <w:separator/>
      </w:r>
    </w:p>
  </w:footnote>
  <w:footnote w:type="continuationSeparator" w:id="1">
    <w:p w:rsidR="00153EDA" w:rsidRDefault="00153EDA" w:rsidP="001A4A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>
    <w:nsid w:val="08CD51A0"/>
    <w:multiLevelType w:val="hybridMultilevel"/>
    <w:tmpl w:val="1C6E0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F26A61"/>
    <w:multiLevelType w:val="hybridMultilevel"/>
    <w:tmpl w:val="B1103D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90FBC"/>
    <w:multiLevelType w:val="multilevel"/>
    <w:tmpl w:val="4FAAC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664D0"/>
    <w:multiLevelType w:val="multilevel"/>
    <w:tmpl w:val="B20AC6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D86025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0861B4"/>
    <w:multiLevelType w:val="hybridMultilevel"/>
    <w:tmpl w:val="0B0C2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D4C3D"/>
    <w:multiLevelType w:val="hybridMultilevel"/>
    <w:tmpl w:val="ECB695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EB0FF4"/>
    <w:multiLevelType w:val="hybridMultilevel"/>
    <w:tmpl w:val="6504E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28CB393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6F45E9C"/>
    <w:multiLevelType w:val="multilevel"/>
    <w:tmpl w:val="33F82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9995766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2A0D5F"/>
    <w:multiLevelType w:val="hybridMultilevel"/>
    <w:tmpl w:val="48BE39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65C56"/>
    <w:multiLevelType w:val="multilevel"/>
    <w:tmpl w:val="33F82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540C99"/>
    <w:multiLevelType w:val="hybridMultilevel"/>
    <w:tmpl w:val="E5A6A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F47493"/>
    <w:multiLevelType w:val="hybridMultilevel"/>
    <w:tmpl w:val="1C6E0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EA634F"/>
    <w:multiLevelType w:val="multilevel"/>
    <w:tmpl w:val="D44856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4A0B3FB1"/>
    <w:multiLevelType w:val="hybridMultilevel"/>
    <w:tmpl w:val="5D9CC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A325D"/>
    <w:multiLevelType w:val="multilevel"/>
    <w:tmpl w:val="33F82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C7F31DF"/>
    <w:multiLevelType w:val="multilevel"/>
    <w:tmpl w:val="2AD0D8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D6128DC"/>
    <w:multiLevelType w:val="hybridMultilevel"/>
    <w:tmpl w:val="543285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D22930"/>
    <w:multiLevelType w:val="hybridMultilevel"/>
    <w:tmpl w:val="2B409A24"/>
    <w:name w:val="WW8Num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28532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4D2CF1"/>
    <w:multiLevelType w:val="hybridMultilevel"/>
    <w:tmpl w:val="CBB67C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5"/>
  </w:num>
  <w:num w:numId="12">
    <w:abstractNumId w:val="12"/>
  </w:num>
  <w:num w:numId="13">
    <w:abstractNumId w:val="23"/>
  </w:num>
  <w:num w:numId="14">
    <w:abstractNumId w:val="24"/>
  </w:num>
  <w:num w:numId="15">
    <w:abstractNumId w:val="18"/>
  </w:num>
  <w:num w:numId="16">
    <w:abstractNumId w:val="8"/>
  </w:num>
  <w:num w:numId="17">
    <w:abstractNumId w:val="0"/>
  </w:num>
  <w:num w:numId="18">
    <w:abstractNumId w:val="16"/>
  </w:num>
  <w:num w:numId="19">
    <w:abstractNumId w:val="20"/>
  </w:num>
  <w:num w:numId="20">
    <w:abstractNumId w:val="17"/>
  </w:num>
  <w:num w:numId="21">
    <w:abstractNumId w:val="27"/>
  </w:num>
  <w:num w:numId="22">
    <w:abstractNumId w:val="2"/>
  </w:num>
  <w:num w:numId="23">
    <w:abstractNumId w:val="13"/>
  </w:num>
  <w:num w:numId="24">
    <w:abstractNumId w:val="22"/>
  </w:num>
  <w:num w:numId="25">
    <w:abstractNumId w:val="15"/>
  </w:num>
  <w:num w:numId="26">
    <w:abstractNumId w:val="10"/>
  </w:num>
  <w:num w:numId="27">
    <w:abstractNumId w:val="4"/>
  </w:num>
  <w:num w:numId="28">
    <w:abstractNumId w:val="1"/>
  </w:num>
  <w:num w:numId="29">
    <w:abstractNumId w:val="7"/>
  </w:num>
  <w:num w:numId="3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0862"/>
    <w:rsid w:val="00022F55"/>
    <w:rsid w:val="000244C2"/>
    <w:rsid w:val="00030010"/>
    <w:rsid w:val="00030B75"/>
    <w:rsid w:val="000341DC"/>
    <w:rsid w:val="00061967"/>
    <w:rsid w:val="00085CF3"/>
    <w:rsid w:val="00085EFA"/>
    <w:rsid w:val="000E776F"/>
    <w:rsid w:val="000E7873"/>
    <w:rsid w:val="00153EDA"/>
    <w:rsid w:val="001648BC"/>
    <w:rsid w:val="00183351"/>
    <w:rsid w:val="0018533D"/>
    <w:rsid w:val="0018749D"/>
    <w:rsid w:val="00190321"/>
    <w:rsid w:val="001A2E77"/>
    <w:rsid w:val="001A4A7D"/>
    <w:rsid w:val="001B76EF"/>
    <w:rsid w:val="001C194A"/>
    <w:rsid w:val="001F51BE"/>
    <w:rsid w:val="001F7AF7"/>
    <w:rsid w:val="002034C8"/>
    <w:rsid w:val="00221839"/>
    <w:rsid w:val="00232DDB"/>
    <w:rsid w:val="00235FAC"/>
    <w:rsid w:val="00254C83"/>
    <w:rsid w:val="002720ED"/>
    <w:rsid w:val="00275EE8"/>
    <w:rsid w:val="002A4319"/>
    <w:rsid w:val="002B5EA1"/>
    <w:rsid w:val="002B6479"/>
    <w:rsid w:val="002E6F4C"/>
    <w:rsid w:val="00337676"/>
    <w:rsid w:val="00376FA3"/>
    <w:rsid w:val="00391A08"/>
    <w:rsid w:val="003D00A1"/>
    <w:rsid w:val="003D61E6"/>
    <w:rsid w:val="003E7F23"/>
    <w:rsid w:val="003F3B09"/>
    <w:rsid w:val="003F706E"/>
    <w:rsid w:val="00404B47"/>
    <w:rsid w:val="00406149"/>
    <w:rsid w:val="00420004"/>
    <w:rsid w:val="0044497E"/>
    <w:rsid w:val="00473CB3"/>
    <w:rsid w:val="00496A59"/>
    <w:rsid w:val="004A3865"/>
    <w:rsid w:val="004B421D"/>
    <w:rsid w:val="004B7FC7"/>
    <w:rsid w:val="004C0C39"/>
    <w:rsid w:val="004D0862"/>
    <w:rsid w:val="00510A1B"/>
    <w:rsid w:val="005128E5"/>
    <w:rsid w:val="00523DCC"/>
    <w:rsid w:val="00540947"/>
    <w:rsid w:val="005422D2"/>
    <w:rsid w:val="005725B4"/>
    <w:rsid w:val="00573520"/>
    <w:rsid w:val="00576A24"/>
    <w:rsid w:val="00581EB6"/>
    <w:rsid w:val="00596AA8"/>
    <w:rsid w:val="005B2FE6"/>
    <w:rsid w:val="005B41B6"/>
    <w:rsid w:val="005D4E7B"/>
    <w:rsid w:val="005E2F92"/>
    <w:rsid w:val="006154AF"/>
    <w:rsid w:val="00616D59"/>
    <w:rsid w:val="00661284"/>
    <w:rsid w:val="0067747E"/>
    <w:rsid w:val="006973F1"/>
    <w:rsid w:val="006A0709"/>
    <w:rsid w:val="006A0E34"/>
    <w:rsid w:val="006B20D3"/>
    <w:rsid w:val="006B65AD"/>
    <w:rsid w:val="006C5A44"/>
    <w:rsid w:val="006E0453"/>
    <w:rsid w:val="006E6D15"/>
    <w:rsid w:val="00721B93"/>
    <w:rsid w:val="00730C86"/>
    <w:rsid w:val="0074363D"/>
    <w:rsid w:val="00753DCF"/>
    <w:rsid w:val="0076400F"/>
    <w:rsid w:val="007764C0"/>
    <w:rsid w:val="007B7ADF"/>
    <w:rsid w:val="007E78D5"/>
    <w:rsid w:val="007F2676"/>
    <w:rsid w:val="007F4046"/>
    <w:rsid w:val="00813E7B"/>
    <w:rsid w:val="0081528A"/>
    <w:rsid w:val="00820D2F"/>
    <w:rsid w:val="00894EEC"/>
    <w:rsid w:val="008B2EB9"/>
    <w:rsid w:val="008E7822"/>
    <w:rsid w:val="009025E4"/>
    <w:rsid w:val="00952589"/>
    <w:rsid w:val="009675D5"/>
    <w:rsid w:val="009877A8"/>
    <w:rsid w:val="00997721"/>
    <w:rsid w:val="009B6BD2"/>
    <w:rsid w:val="009B73EC"/>
    <w:rsid w:val="009C3D57"/>
    <w:rsid w:val="009D0759"/>
    <w:rsid w:val="009D6802"/>
    <w:rsid w:val="009D7CD5"/>
    <w:rsid w:val="00A100A6"/>
    <w:rsid w:val="00A504D5"/>
    <w:rsid w:val="00A5436F"/>
    <w:rsid w:val="00A87D81"/>
    <w:rsid w:val="00A92853"/>
    <w:rsid w:val="00AA45C3"/>
    <w:rsid w:val="00AA7702"/>
    <w:rsid w:val="00AC6171"/>
    <w:rsid w:val="00AE40E4"/>
    <w:rsid w:val="00AF39A3"/>
    <w:rsid w:val="00B24C11"/>
    <w:rsid w:val="00B42329"/>
    <w:rsid w:val="00B91DA0"/>
    <w:rsid w:val="00BB39A1"/>
    <w:rsid w:val="00BD52CB"/>
    <w:rsid w:val="00BD63E9"/>
    <w:rsid w:val="00C11D57"/>
    <w:rsid w:val="00C31886"/>
    <w:rsid w:val="00C4262A"/>
    <w:rsid w:val="00C704D4"/>
    <w:rsid w:val="00C828B0"/>
    <w:rsid w:val="00C82FE0"/>
    <w:rsid w:val="00C962C0"/>
    <w:rsid w:val="00CA44F9"/>
    <w:rsid w:val="00CE0D4B"/>
    <w:rsid w:val="00CE3955"/>
    <w:rsid w:val="00CE3AF5"/>
    <w:rsid w:val="00CF23C2"/>
    <w:rsid w:val="00CF25E8"/>
    <w:rsid w:val="00D06383"/>
    <w:rsid w:val="00D20D0B"/>
    <w:rsid w:val="00D22B85"/>
    <w:rsid w:val="00D61C8D"/>
    <w:rsid w:val="00D76FAD"/>
    <w:rsid w:val="00D84D39"/>
    <w:rsid w:val="00DB0ECA"/>
    <w:rsid w:val="00DD4C8C"/>
    <w:rsid w:val="00DF4979"/>
    <w:rsid w:val="00E33887"/>
    <w:rsid w:val="00EB547A"/>
    <w:rsid w:val="00EC1D28"/>
    <w:rsid w:val="00EC4D04"/>
    <w:rsid w:val="00ED284D"/>
    <w:rsid w:val="00F0761B"/>
    <w:rsid w:val="00F12F25"/>
    <w:rsid w:val="00F30EB7"/>
    <w:rsid w:val="00F40037"/>
    <w:rsid w:val="00F466FC"/>
    <w:rsid w:val="00F67444"/>
    <w:rsid w:val="00F7260C"/>
    <w:rsid w:val="00F75B62"/>
    <w:rsid w:val="00F76ABA"/>
    <w:rsid w:val="00F9424D"/>
    <w:rsid w:val="00FB4D98"/>
    <w:rsid w:val="00FE1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86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D0862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uiPriority w:val="99"/>
    <w:unhideWhenUsed/>
    <w:rsid w:val="004D0862"/>
    <w:pPr>
      <w:suppressAutoHyphens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D086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D0862"/>
    <w:pPr>
      <w:ind w:left="720"/>
      <w:contextualSpacing/>
    </w:pPr>
  </w:style>
  <w:style w:type="paragraph" w:styleId="Tytu">
    <w:name w:val="Title"/>
    <w:basedOn w:val="Normalny"/>
    <w:link w:val="TytuZnak"/>
    <w:qFormat/>
    <w:rsid w:val="00275EE8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75EE8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A4A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4A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4A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4A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4B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4B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4B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Arkusz_programu_Microsoft_Office_Excel1.xlsx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60068D-888F-47BA-8233-5698537A5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1864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20</cp:revision>
  <cp:lastPrinted>2013-05-13T08:24:00Z</cp:lastPrinted>
  <dcterms:created xsi:type="dcterms:W3CDTF">2013-04-12T10:11:00Z</dcterms:created>
  <dcterms:modified xsi:type="dcterms:W3CDTF">2013-05-24T05:17:00Z</dcterms:modified>
</cp:coreProperties>
</file>