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C8" w:rsidRPr="004A0BF4" w:rsidRDefault="008F1DC8" w:rsidP="008F1DC8">
      <w:pPr>
        <w:jc w:val="center"/>
        <w:rPr>
          <w:rFonts w:ascii="Arial" w:hAnsi="Arial" w:cs="Arial"/>
          <w:b/>
          <w:sz w:val="22"/>
          <w:szCs w:val="22"/>
        </w:rPr>
      </w:pPr>
      <w:r w:rsidRPr="004A0BF4">
        <w:rPr>
          <w:rFonts w:ascii="Arial" w:hAnsi="Arial" w:cs="Arial"/>
          <w:b/>
          <w:sz w:val="22"/>
          <w:szCs w:val="22"/>
        </w:rPr>
        <w:t xml:space="preserve">Zarządzenie nr </w:t>
      </w:r>
      <w:r w:rsidR="0066222C" w:rsidRPr="004A0BF4">
        <w:rPr>
          <w:rFonts w:ascii="Arial" w:hAnsi="Arial" w:cs="Arial"/>
          <w:b/>
          <w:sz w:val="22"/>
          <w:szCs w:val="22"/>
        </w:rPr>
        <w:t>1</w:t>
      </w:r>
      <w:r w:rsidRPr="004A0BF4">
        <w:rPr>
          <w:rFonts w:ascii="Arial" w:hAnsi="Arial" w:cs="Arial"/>
          <w:b/>
          <w:sz w:val="22"/>
          <w:szCs w:val="22"/>
        </w:rPr>
        <w:t>/201</w:t>
      </w:r>
      <w:r w:rsidR="0066222C" w:rsidRPr="004A0BF4">
        <w:rPr>
          <w:rFonts w:ascii="Arial" w:hAnsi="Arial" w:cs="Arial"/>
          <w:b/>
          <w:sz w:val="22"/>
          <w:szCs w:val="22"/>
        </w:rPr>
        <w:t>3</w:t>
      </w:r>
    </w:p>
    <w:p w:rsidR="008F1DC8" w:rsidRDefault="008F1DC8" w:rsidP="008F1DC8">
      <w:pPr>
        <w:jc w:val="center"/>
        <w:rPr>
          <w:rFonts w:ascii="Arial" w:hAnsi="Arial" w:cs="Arial"/>
          <w:b/>
          <w:sz w:val="22"/>
          <w:szCs w:val="22"/>
        </w:rPr>
      </w:pPr>
      <w:r w:rsidRPr="004A0BF4">
        <w:rPr>
          <w:rFonts w:ascii="Arial" w:hAnsi="Arial" w:cs="Arial"/>
          <w:b/>
          <w:sz w:val="22"/>
          <w:szCs w:val="22"/>
        </w:rPr>
        <w:t>Dyrektora Powiatowego Urzędu Pracy w Jastrzębiu</w:t>
      </w:r>
      <w:r w:rsidR="0066222C" w:rsidRPr="004A0BF4">
        <w:rPr>
          <w:rFonts w:ascii="Arial" w:hAnsi="Arial" w:cs="Arial"/>
          <w:b/>
          <w:sz w:val="22"/>
          <w:szCs w:val="22"/>
        </w:rPr>
        <w:t>-</w:t>
      </w:r>
      <w:r w:rsidRPr="004A0BF4">
        <w:rPr>
          <w:rFonts w:ascii="Arial" w:hAnsi="Arial" w:cs="Arial"/>
          <w:b/>
          <w:sz w:val="22"/>
          <w:szCs w:val="22"/>
        </w:rPr>
        <w:t>Zdroju</w:t>
      </w:r>
    </w:p>
    <w:p w:rsidR="00E25086" w:rsidRPr="004A0BF4" w:rsidRDefault="00E25086" w:rsidP="008F1DC8">
      <w:pPr>
        <w:jc w:val="center"/>
        <w:rPr>
          <w:rFonts w:ascii="Arial" w:hAnsi="Arial" w:cs="Arial"/>
          <w:b/>
          <w:sz w:val="22"/>
          <w:szCs w:val="22"/>
        </w:rPr>
      </w:pPr>
    </w:p>
    <w:p w:rsidR="008F1DC8" w:rsidRPr="004A0BF4" w:rsidRDefault="008F1DC8" w:rsidP="008F1DC8">
      <w:pPr>
        <w:jc w:val="center"/>
        <w:rPr>
          <w:rFonts w:ascii="Arial" w:hAnsi="Arial" w:cs="Arial"/>
          <w:b/>
          <w:sz w:val="22"/>
          <w:szCs w:val="22"/>
        </w:rPr>
      </w:pPr>
      <w:r w:rsidRPr="004A0BF4">
        <w:rPr>
          <w:rFonts w:ascii="Arial" w:hAnsi="Arial" w:cs="Arial"/>
          <w:b/>
          <w:sz w:val="22"/>
          <w:szCs w:val="22"/>
        </w:rPr>
        <w:t>z dnia 0</w:t>
      </w:r>
      <w:r w:rsidR="0045459B" w:rsidRPr="004A0BF4">
        <w:rPr>
          <w:rFonts w:ascii="Arial" w:hAnsi="Arial" w:cs="Arial"/>
          <w:b/>
          <w:sz w:val="22"/>
          <w:szCs w:val="22"/>
        </w:rPr>
        <w:t>7</w:t>
      </w:r>
      <w:r w:rsidRPr="004A0BF4">
        <w:rPr>
          <w:rFonts w:ascii="Arial" w:hAnsi="Arial" w:cs="Arial"/>
          <w:b/>
          <w:sz w:val="22"/>
          <w:szCs w:val="22"/>
        </w:rPr>
        <w:t>.0</w:t>
      </w:r>
      <w:r w:rsidR="0045459B" w:rsidRPr="004A0BF4">
        <w:rPr>
          <w:rFonts w:ascii="Arial" w:hAnsi="Arial" w:cs="Arial"/>
          <w:b/>
          <w:sz w:val="22"/>
          <w:szCs w:val="22"/>
        </w:rPr>
        <w:t>1</w:t>
      </w:r>
      <w:r w:rsidRPr="004A0BF4">
        <w:rPr>
          <w:rFonts w:ascii="Arial" w:hAnsi="Arial" w:cs="Arial"/>
          <w:b/>
          <w:sz w:val="22"/>
          <w:szCs w:val="22"/>
        </w:rPr>
        <w:t>.201</w:t>
      </w:r>
      <w:r w:rsidR="0045459B" w:rsidRPr="004A0BF4">
        <w:rPr>
          <w:rFonts w:ascii="Arial" w:hAnsi="Arial" w:cs="Arial"/>
          <w:b/>
          <w:sz w:val="22"/>
          <w:szCs w:val="22"/>
        </w:rPr>
        <w:t xml:space="preserve">3 </w:t>
      </w:r>
      <w:r w:rsidRPr="004A0BF4">
        <w:rPr>
          <w:rFonts w:ascii="Arial" w:hAnsi="Arial" w:cs="Arial"/>
          <w:b/>
          <w:sz w:val="22"/>
          <w:szCs w:val="22"/>
        </w:rPr>
        <w:t>r.</w:t>
      </w:r>
    </w:p>
    <w:p w:rsidR="008F1DC8" w:rsidRPr="004A0BF4" w:rsidRDefault="008F1DC8" w:rsidP="008F1DC8">
      <w:pPr>
        <w:jc w:val="center"/>
        <w:rPr>
          <w:rFonts w:ascii="Arial" w:hAnsi="Arial" w:cs="Arial"/>
          <w:b/>
          <w:sz w:val="22"/>
          <w:szCs w:val="22"/>
        </w:rPr>
      </w:pPr>
    </w:p>
    <w:p w:rsidR="008F1DC8" w:rsidRDefault="008F1DC8" w:rsidP="00A85D95">
      <w:pPr>
        <w:pStyle w:val="Tekstpodstawowy"/>
        <w:rPr>
          <w:rFonts w:cs="Arial"/>
          <w:b/>
          <w:sz w:val="22"/>
          <w:szCs w:val="22"/>
        </w:rPr>
      </w:pPr>
      <w:r w:rsidRPr="004A0BF4">
        <w:rPr>
          <w:rFonts w:cs="Arial"/>
          <w:b/>
          <w:sz w:val="22"/>
          <w:szCs w:val="22"/>
        </w:rPr>
        <w:t xml:space="preserve">w sprawie </w:t>
      </w:r>
      <w:r w:rsidR="002A7CA4">
        <w:rPr>
          <w:rFonts w:cs="Arial"/>
          <w:b/>
          <w:sz w:val="22"/>
          <w:szCs w:val="22"/>
        </w:rPr>
        <w:t xml:space="preserve">wprowadzenia zmian do </w:t>
      </w:r>
      <w:r w:rsidRPr="004A0BF4">
        <w:rPr>
          <w:rFonts w:cs="Arial"/>
          <w:b/>
          <w:sz w:val="22"/>
          <w:szCs w:val="22"/>
        </w:rPr>
        <w:t xml:space="preserve"> </w:t>
      </w:r>
      <w:r w:rsidR="0045459B" w:rsidRPr="004A0BF4">
        <w:rPr>
          <w:rFonts w:cs="Arial"/>
          <w:b/>
          <w:sz w:val="22"/>
          <w:szCs w:val="22"/>
        </w:rPr>
        <w:t>„</w:t>
      </w:r>
      <w:r w:rsidRPr="004A0BF4">
        <w:rPr>
          <w:rFonts w:cs="Arial"/>
          <w:b/>
          <w:sz w:val="22"/>
          <w:szCs w:val="22"/>
        </w:rPr>
        <w:t>Regulaminu organizowania staży dla osób bezrobotnych przez Powiatowy Urząd Pracy w Jastrzębiu-Zdroju</w:t>
      </w:r>
      <w:r w:rsidR="0045459B" w:rsidRPr="004A0BF4">
        <w:rPr>
          <w:rFonts w:cs="Arial"/>
          <w:b/>
          <w:sz w:val="22"/>
          <w:szCs w:val="22"/>
        </w:rPr>
        <w:t>”</w:t>
      </w:r>
      <w:r w:rsidRPr="004A0BF4">
        <w:rPr>
          <w:rFonts w:cs="Arial"/>
          <w:b/>
          <w:sz w:val="22"/>
          <w:szCs w:val="22"/>
        </w:rPr>
        <w:t>.</w:t>
      </w:r>
    </w:p>
    <w:p w:rsidR="004A0BF4" w:rsidRPr="004A0BF4" w:rsidRDefault="004A0BF4" w:rsidP="008F1DC8">
      <w:pPr>
        <w:pStyle w:val="Tekstpodstawowy"/>
        <w:jc w:val="both"/>
        <w:rPr>
          <w:rFonts w:cs="Arial"/>
          <w:b/>
          <w:sz w:val="22"/>
          <w:szCs w:val="22"/>
        </w:rPr>
      </w:pPr>
    </w:p>
    <w:p w:rsidR="008F1DC8" w:rsidRPr="004A0BF4" w:rsidRDefault="008F1DC8" w:rsidP="008F1DC8">
      <w:pPr>
        <w:jc w:val="center"/>
        <w:rPr>
          <w:rFonts w:ascii="Arial" w:hAnsi="Arial" w:cs="Arial"/>
          <w:b/>
          <w:sz w:val="22"/>
          <w:szCs w:val="22"/>
        </w:rPr>
      </w:pPr>
    </w:p>
    <w:p w:rsidR="008F1DC8" w:rsidRPr="004A0BF4" w:rsidRDefault="008F1DC8" w:rsidP="008F1DC8">
      <w:pPr>
        <w:autoSpaceDE w:val="0"/>
        <w:autoSpaceDN w:val="0"/>
        <w:adjustRightInd w:val="0"/>
        <w:jc w:val="both"/>
        <w:rPr>
          <w:rFonts w:ascii="Arial" w:hAnsi="Arial" w:cs="Arial"/>
          <w:sz w:val="22"/>
          <w:szCs w:val="22"/>
        </w:rPr>
      </w:pPr>
      <w:r w:rsidRPr="004A0BF4">
        <w:rPr>
          <w:rFonts w:ascii="Arial" w:hAnsi="Arial" w:cs="Arial"/>
          <w:sz w:val="22"/>
          <w:szCs w:val="22"/>
        </w:rPr>
        <w:t>Na podstawie Ustawy o promocji zatrudnienia i instytucjach rynku pracy (tekst jednolity Dz. U. nr 69 z 2008</w:t>
      </w:r>
      <w:r w:rsidR="004A0BF4">
        <w:rPr>
          <w:rFonts w:ascii="Arial" w:hAnsi="Arial" w:cs="Arial"/>
          <w:sz w:val="22"/>
          <w:szCs w:val="22"/>
        </w:rPr>
        <w:t xml:space="preserve"> </w:t>
      </w:r>
      <w:r w:rsidRPr="004A0BF4">
        <w:rPr>
          <w:rFonts w:ascii="Arial" w:hAnsi="Arial" w:cs="Arial"/>
          <w:sz w:val="22"/>
          <w:szCs w:val="22"/>
        </w:rPr>
        <w:t xml:space="preserve">r. poz. 415 z późn. zm.) oraz </w:t>
      </w:r>
      <w:r w:rsidR="00045670" w:rsidRPr="004A0BF4">
        <w:rPr>
          <w:rFonts w:ascii="Arial" w:hAnsi="Arial" w:cs="Arial"/>
          <w:sz w:val="22"/>
          <w:szCs w:val="22"/>
        </w:rPr>
        <w:t>Rozporządzenia</w:t>
      </w:r>
      <w:r w:rsidRPr="004A0BF4">
        <w:rPr>
          <w:rFonts w:ascii="Arial" w:hAnsi="Arial" w:cs="Arial"/>
          <w:sz w:val="22"/>
          <w:szCs w:val="22"/>
        </w:rPr>
        <w:t xml:space="preserve"> Ministra Pracy i Polityki Społecznej z dnia 20 sierpnia 2009</w:t>
      </w:r>
      <w:r w:rsidR="00E25086">
        <w:rPr>
          <w:rFonts w:ascii="Arial" w:hAnsi="Arial" w:cs="Arial"/>
          <w:sz w:val="22"/>
          <w:szCs w:val="22"/>
        </w:rPr>
        <w:t xml:space="preserve"> </w:t>
      </w:r>
      <w:r w:rsidRPr="004A0BF4">
        <w:rPr>
          <w:rFonts w:ascii="Arial" w:hAnsi="Arial" w:cs="Arial"/>
          <w:sz w:val="22"/>
          <w:szCs w:val="22"/>
        </w:rPr>
        <w:t>r. w sprawie szczegółowych warunków odbywania stażu przez bezrobotnych (Dz. U. z 2009</w:t>
      </w:r>
      <w:r w:rsidR="00E25086">
        <w:rPr>
          <w:rFonts w:ascii="Arial" w:hAnsi="Arial" w:cs="Arial"/>
          <w:sz w:val="22"/>
          <w:szCs w:val="22"/>
        </w:rPr>
        <w:t xml:space="preserve"> </w:t>
      </w:r>
      <w:r w:rsidRPr="004A0BF4">
        <w:rPr>
          <w:rFonts w:ascii="Arial" w:hAnsi="Arial" w:cs="Arial"/>
          <w:sz w:val="22"/>
          <w:szCs w:val="22"/>
        </w:rPr>
        <w:t xml:space="preserve">r. nr 142, poz. 1160) a także § 4 ust. 1 Statutu Powiatowego Urzędu Pracy w Jastrzębiu-Zdroju, §16 </w:t>
      </w:r>
      <w:r w:rsidR="003C0974" w:rsidRPr="004A0BF4">
        <w:rPr>
          <w:rFonts w:ascii="Arial" w:hAnsi="Arial" w:cs="Arial"/>
          <w:sz w:val="22"/>
          <w:szCs w:val="22"/>
        </w:rPr>
        <w:t xml:space="preserve">ust 1 </w:t>
      </w:r>
      <w:r w:rsidRPr="004A0BF4">
        <w:rPr>
          <w:rFonts w:ascii="Arial" w:hAnsi="Arial" w:cs="Arial"/>
          <w:sz w:val="22"/>
          <w:szCs w:val="22"/>
        </w:rPr>
        <w:t>pkt 8 Regulaminu Organizacyjnego Powiatowego Urzędu Pracy w Jastrzębiu-Zdroju</w:t>
      </w:r>
    </w:p>
    <w:p w:rsidR="008F1DC8" w:rsidRPr="004A0BF4" w:rsidRDefault="008F1DC8" w:rsidP="008F1DC8">
      <w:pPr>
        <w:jc w:val="center"/>
        <w:rPr>
          <w:rFonts w:ascii="Arial" w:hAnsi="Arial" w:cs="Arial"/>
          <w:sz w:val="22"/>
          <w:szCs w:val="22"/>
        </w:rPr>
      </w:pPr>
    </w:p>
    <w:p w:rsidR="008F1DC8" w:rsidRPr="004A0BF4" w:rsidRDefault="008F1DC8" w:rsidP="008F1DC8">
      <w:pPr>
        <w:jc w:val="center"/>
        <w:rPr>
          <w:rFonts w:ascii="Arial" w:hAnsi="Arial" w:cs="Arial"/>
          <w:b/>
          <w:sz w:val="22"/>
          <w:szCs w:val="22"/>
        </w:rPr>
      </w:pPr>
      <w:r w:rsidRPr="004A0BF4">
        <w:rPr>
          <w:rFonts w:ascii="Arial" w:hAnsi="Arial" w:cs="Arial"/>
          <w:b/>
          <w:sz w:val="22"/>
          <w:szCs w:val="22"/>
        </w:rPr>
        <w:t>zarządzam:</w:t>
      </w:r>
    </w:p>
    <w:p w:rsidR="008F1DC8" w:rsidRPr="004A0BF4" w:rsidRDefault="008F1DC8" w:rsidP="008F1DC8">
      <w:pPr>
        <w:jc w:val="center"/>
        <w:rPr>
          <w:rFonts w:ascii="Arial" w:hAnsi="Arial" w:cs="Arial"/>
          <w:b/>
          <w:sz w:val="22"/>
          <w:szCs w:val="22"/>
        </w:rPr>
      </w:pPr>
    </w:p>
    <w:p w:rsidR="008F1DC8" w:rsidRPr="004A0BF4" w:rsidRDefault="008F1DC8" w:rsidP="008F1DC8">
      <w:pPr>
        <w:jc w:val="center"/>
        <w:rPr>
          <w:rFonts w:ascii="Arial" w:hAnsi="Arial" w:cs="Arial"/>
          <w:b/>
          <w:sz w:val="22"/>
          <w:szCs w:val="22"/>
        </w:rPr>
      </w:pPr>
      <w:r w:rsidRPr="004A0BF4">
        <w:rPr>
          <w:rFonts w:ascii="Arial" w:hAnsi="Arial" w:cs="Arial"/>
          <w:b/>
          <w:sz w:val="22"/>
          <w:szCs w:val="22"/>
        </w:rPr>
        <w:t>§</w:t>
      </w:r>
      <w:r w:rsidR="00A85D95">
        <w:rPr>
          <w:rFonts w:ascii="Arial" w:hAnsi="Arial" w:cs="Arial"/>
          <w:b/>
          <w:sz w:val="22"/>
          <w:szCs w:val="22"/>
        </w:rPr>
        <w:t xml:space="preserve"> </w:t>
      </w:r>
      <w:r w:rsidRPr="004A0BF4">
        <w:rPr>
          <w:rFonts w:ascii="Arial" w:hAnsi="Arial" w:cs="Arial"/>
          <w:b/>
          <w:sz w:val="22"/>
          <w:szCs w:val="22"/>
        </w:rPr>
        <w:t>1</w:t>
      </w:r>
    </w:p>
    <w:p w:rsidR="008F1DC8" w:rsidRPr="004A0BF4" w:rsidRDefault="008F1DC8" w:rsidP="008F1DC8">
      <w:pPr>
        <w:jc w:val="center"/>
        <w:rPr>
          <w:rFonts w:ascii="Arial" w:hAnsi="Arial" w:cs="Arial"/>
          <w:b/>
          <w:sz w:val="22"/>
          <w:szCs w:val="22"/>
        </w:rPr>
      </w:pPr>
    </w:p>
    <w:p w:rsidR="0004630D" w:rsidRDefault="002A7CA4" w:rsidP="0004630D">
      <w:pPr>
        <w:pStyle w:val="Tekstpodstawowy"/>
        <w:jc w:val="both"/>
        <w:rPr>
          <w:rFonts w:cs="Arial"/>
          <w:sz w:val="22"/>
          <w:szCs w:val="22"/>
        </w:rPr>
      </w:pPr>
      <w:r w:rsidRPr="009057A2">
        <w:rPr>
          <w:rFonts w:cs="Arial"/>
          <w:sz w:val="22"/>
          <w:szCs w:val="22"/>
        </w:rPr>
        <w:t xml:space="preserve">Wprowadzić zmiany do </w:t>
      </w:r>
      <w:r w:rsidRPr="009057A2">
        <w:rPr>
          <w:rFonts w:cs="Arial"/>
          <w:b/>
          <w:sz w:val="22"/>
          <w:szCs w:val="22"/>
        </w:rPr>
        <w:t>„Regulamin</w:t>
      </w:r>
      <w:r w:rsidR="009057A2">
        <w:rPr>
          <w:rFonts w:cs="Arial"/>
          <w:b/>
          <w:sz w:val="22"/>
          <w:szCs w:val="22"/>
        </w:rPr>
        <w:t>u</w:t>
      </w:r>
      <w:r w:rsidRPr="009057A2">
        <w:rPr>
          <w:rFonts w:cs="Arial"/>
          <w:b/>
          <w:sz w:val="22"/>
          <w:szCs w:val="22"/>
        </w:rPr>
        <w:t xml:space="preserve"> organizowania staży dla osób bezrobotnych przez Powiatowy Urząd Pracy w Jastrzębiu-Zdroju” </w:t>
      </w:r>
      <w:r w:rsidRPr="009057A2">
        <w:rPr>
          <w:rFonts w:cs="Arial"/>
          <w:sz w:val="22"/>
          <w:szCs w:val="22"/>
        </w:rPr>
        <w:t xml:space="preserve">wprowadzonego Zarządzeniem Dyrektora Nr 2/2011 z dnia 1.03.2011r. </w:t>
      </w:r>
      <w:r w:rsidR="0078362B">
        <w:rPr>
          <w:rFonts w:cs="Arial"/>
          <w:sz w:val="22"/>
          <w:szCs w:val="22"/>
        </w:rPr>
        <w:t xml:space="preserve">poprzez </w:t>
      </w:r>
      <w:r w:rsidRPr="009057A2">
        <w:rPr>
          <w:rFonts w:cs="Arial"/>
          <w:sz w:val="22"/>
          <w:szCs w:val="22"/>
        </w:rPr>
        <w:t>z</w:t>
      </w:r>
      <w:r w:rsidR="006960C4">
        <w:rPr>
          <w:rFonts w:cs="Arial"/>
          <w:sz w:val="22"/>
          <w:szCs w:val="22"/>
        </w:rPr>
        <w:t>mi</w:t>
      </w:r>
      <w:r w:rsidR="0078362B">
        <w:rPr>
          <w:rFonts w:cs="Arial"/>
          <w:sz w:val="22"/>
          <w:szCs w:val="22"/>
        </w:rPr>
        <w:t>a</w:t>
      </w:r>
      <w:r w:rsidR="00C75944">
        <w:rPr>
          <w:rFonts w:cs="Arial"/>
          <w:sz w:val="22"/>
          <w:szCs w:val="22"/>
        </w:rPr>
        <w:t>n</w:t>
      </w:r>
      <w:r w:rsidR="0078362B">
        <w:rPr>
          <w:rFonts w:cs="Arial"/>
          <w:sz w:val="22"/>
          <w:szCs w:val="22"/>
        </w:rPr>
        <w:t>ę</w:t>
      </w:r>
      <w:r w:rsidR="006960C4">
        <w:rPr>
          <w:rFonts w:cs="Arial"/>
          <w:sz w:val="22"/>
          <w:szCs w:val="22"/>
        </w:rPr>
        <w:t xml:space="preserve"> </w:t>
      </w:r>
      <w:r w:rsidR="00C75944">
        <w:rPr>
          <w:rFonts w:cs="Arial"/>
          <w:sz w:val="22"/>
          <w:szCs w:val="22"/>
        </w:rPr>
        <w:t>dotychczas</w:t>
      </w:r>
      <w:r w:rsidR="003B2635">
        <w:rPr>
          <w:rFonts w:cs="Arial"/>
          <w:sz w:val="22"/>
          <w:szCs w:val="22"/>
        </w:rPr>
        <w:t xml:space="preserve"> obowiązującej</w:t>
      </w:r>
      <w:r w:rsidR="00C75944">
        <w:rPr>
          <w:rFonts w:cs="Arial"/>
          <w:sz w:val="22"/>
          <w:szCs w:val="22"/>
        </w:rPr>
        <w:t xml:space="preserve"> </w:t>
      </w:r>
      <w:r w:rsidRPr="009057A2">
        <w:rPr>
          <w:rFonts w:cs="Arial"/>
          <w:sz w:val="22"/>
          <w:szCs w:val="22"/>
        </w:rPr>
        <w:t>treś</w:t>
      </w:r>
      <w:r w:rsidR="00C75944">
        <w:rPr>
          <w:rFonts w:cs="Arial"/>
          <w:sz w:val="22"/>
          <w:szCs w:val="22"/>
        </w:rPr>
        <w:t>ci</w:t>
      </w:r>
      <w:r w:rsidRPr="009057A2">
        <w:rPr>
          <w:rFonts w:cs="Arial"/>
          <w:sz w:val="22"/>
          <w:szCs w:val="22"/>
        </w:rPr>
        <w:t xml:space="preserve"> </w:t>
      </w:r>
      <w:r w:rsidR="000879F9">
        <w:rPr>
          <w:rFonts w:cs="Arial"/>
          <w:sz w:val="22"/>
          <w:szCs w:val="22"/>
        </w:rPr>
        <w:t>następujących paragr</w:t>
      </w:r>
      <w:r w:rsidR="006960C4">
        <w:rPr>
          <w:rFonts w:cs="Arial"/>
          <w:sz w:val="22"/>
          <w:szCs w:val="22"/>
        </w:rPr>
        <w:t>afów</w:t>
      </w:r>
      <w:r w:rsidR="00785CC6">
        <w:rPr>
          <w:rFonts w:cs="Arial"/>
          <w:sz w:val="22"/>
          <w:szCs w:val="22"/>
        </w:rPr>
        <w:t>:</w:t>
      </w:r>
    </w:p>
    <w:p w:rsidR="0004630D" w:rsidRDefault="0004630D" w:rsidP="0004630D">
      <w:pPr>
        <w:pStyle w:val="Tekstpodstawowy"/>
        <w:jc w:val="both"/>
        <w:rPr>
          <w:rFonts w:cs="Arial"/>
          <w:sz w:val="22"/>
          <w:szCs w:val="22"/>
        </w:rPr>
      </w:pPr>
    </w:p>
    <w:p w:rsidR="0004630D" w:rsidRPr="00092DEA" w:rsidRDefault="0004630D" w:rsidP="0004630D">
      <w:pPr>
        <w:pStyle w:val="Tekstpodstawowy"/>
        <w:jc w:val="both"/>
        <w:rPr>
          <w:rFonts w:cs="Arial"/>
          <w:b/>
          <w:sz w:val="22"/>
          <w:szCs w:val="22"/>
        </w:rPr>
      </w:pPr>
      <w:r w:rsidRPr="00092DEA">
        <w:rPr>
          <w:rFonts w:cs="Arial"/>
          <w:b/>
          <w:sz w:val="22"/>
          <w:szCs w:val="22"/>
        </w:rPr>
        <w:t>§ 7</w:t>
      </w:r>
      <w:r w:rsidR="009E2344" w:rsidRPr="00092DEA">
        <w:rPr>
          <w:rFonts w:cs="Arial"/>
          <w:b/>
          <w:sz w:val="22"/>
          <w:szCs w:val="22"/>
        </w:rPr>
        <w:t xml:space="preserve"> otrzymuje brzmienie:</w:t>
      </w:r>
    </w:p>
    <w:p w:rsidR="0004630D" w:rsidRPr="00092DEA" w:rsidRDefault="0004630D" w:rsidP="0004630D">
      <w:pPr>
        <w:autoSpaceDE w:val="0"/>
        <w:autoSpaceDN w:val="0"/>
        <w:adjustRightInd w:val="0"/>
        <w:rPr>
          <w:rFonts w:ascii="Arial" w:hAnsi="Arial" w:cs="Arial"/>
          <w:sz w:val="22"/>
          <w:szCs w:val="22"/>
        </w:rPr>
      </w:pPr>
      <w:r w:rsidRPr="00092DEA">
        <w:rPr>
          <w:rFonts w:ascii="Arial" w:hAnsi="Arial" w:cs="Arial"/>
          <w:sz w:val="22"/>
          <w:szCs w:val="22"/>
        </w:rPr>
        <w:t xml:space="preserve">Staże mogą być organizowane w szczególności u organizatorów, którzy: </w:t>
      </w:r>
    </w:p>
    <w:p w:rsidR="0004630D" w:rsidRPr="00092DEA" w:rsidRDefault="0004630D" w:rsidP="0004630D">
      <w:pPr>
        <w:pStyle w:val="Akapitzlist"/>
        <w:numPr>
          <w:ilvl w:val="0"/>
          <w:numId w:val="1"/>
        </w:numPr>
        <w:autoSpaceDE w:val="0"/>
        <w:autoSpaceDN w:val="0"/>
        <w:adjustRightInd w:val="0"/>
        <w:rPr>
          <w:rFonts w:ascii="Arial" w:hAnsi="Arial" w:cs="Arial"/>
          <w:sz w:val="22"/>
          <w:szCs w:val="22"/>
        </w:rPr>
      </w:pPr>
      <w:r w:rsidRPr="00092DEA">
        <w:rPr>
          <w:rFonts w:ascii="Arial" w:hAnsi="Arial" w:cs="Arial"/>
          <w:sz w:val="22"/>
          <w:szCs w:val="22"/>
        </w:rPr>
        <w:t>gwarantują osobom bezrobotnym nabycie umiejętności praktycznych, przydatnych na rynku pracy.</w:t>
      </w:r>
    </w:p>
    <w:p w:rsidR="0004630D" w:rsidRPr="00092DEA" w:rsidRDefault="0004630D" w:rsidP="0004630D">
      <w:pPr>
        <w:pStyle w:val="Akapitzlist"/>
        <w:numPr>
          <w:ilvl w:val="0"/>
          <w:numId w:val="1"/>
        </w:numPr>
        <w:autoSpaceDE w:val="0"/>
        <w:autoSpaceDN w:val="0"/>
        <w:adjustRightInd w:val="0"/>
        <w:jc w:val="both"/>
        <w:rPr>
          <w:rFonts w:ascii="Arial" w:hAnsi="Arial" w:cs="Arial"/>
          <w:sz w:val="22"/>
          <w:szCs w:val="22"/>
        </w:rPr>
      </w:pPr>
      <w:r w:rsidRPr="00092DEA">
        <w:rPr>
          <w:rFonts w:ascii="Arial" w:hAnsi="Arial" w:cs="Arial"/>
          <w:sz w:val="22"/>
          <w:szCs w:val="22"/>
        </w:rPr>
        <w:t xml:space="preserve">deklarują zatrudnienie, po zakończonym stażu min. 50 % wnioskowanych osób bezrobotnych na okres  co najmniej równy  długości    stażu,  na   podstawie   umowy  o pracę lub umowy cywilnoprawnej, która   podlega   ubezpieczeniom  społecznym. </w:t>
      </w:r>
    </w:p>
    <w:p w:rsidR="0004630D" w:rsidRPr="00092DEA" w:rsidRDefault="0004630D" w:rsidP="0004630D">
      <w:pPr>
        <w:pStyle w:val="Akapitzlist"/>
        <w:numPr>
          <w:ilvl w:val="0"/>
          <w:numId w:val="1"/>
        </w:numPr>
        <w:autoSpaceDE w:val="0"/>
        <w:autoSpaceDN w:val="0"/>
        <w:adjustRightInd w:val="0"/>
        <w:jc w:val="both"/>
        <w:rPr>
          <w:rFonts w:ascii="Arial" w:hAnsi="Arial" w:cs="Arial"/>
          <w:sz w:val="22"/>
          <w:szCs w:val="22"/>
        </w:rPr>
      </w:pPr>
      <w:r w:rsidRPr="00092DEA">
        <w:rPr>
          <w:rFonts w:ascii="Arial" w:hAnsi="Arial" w:cs="Arial"/>
          <w:sz w:val="22"/>
          <w:szCs w:val="22"/>
        </w:rPr>
        <w:t>z dotychczasowej współpracy wywiązywali się pozytywnie w okresie ostatnich 24 miesięcy.</w:t>
      </w:r>
    </w:p>
    <w:p w:rsidR="0004630D" w:rsidRPr="00092DEA" w:rsidRDefault="0004630D" w:rsidP="0004630D">
      <w:pPr>
        <w:pStyle w:val="Akapitzlist"/>
        <w:numPr>
          <w:ilvl w:val="0"/>
          <w:numId w:val="1"/>
        </w:numPr>
        <w:autoSpaceDE w:val="0"/>
        <w:autoSpaceDN w:val="0"/>
        <w:adjustRightInd w:val="0"/>
        <w:jc w:val="both"/>
        <w:rPr>
          <w:rFonts w:ascii="Arial" w:hAnsi="Arial" w:cs="Arial"/>
          <w:sz w:val="22"/>
          <w:szCs w:val="22"/>
        </w:rPr>
      </w:pPr>
      <w:r w:rsidRPr="00092DEA">
        <w:rPr>
          <w:rFonts w:ascii="Arial" w:hAnsi="Arial" w:cs="Arial"/>
          <w:sz w:val="22"/>
          <w:szCs w:val="22"/>
        </w:rPr>
        <w:t>nie korzystali dotychczas z wyżej wymienionych form aktywizacji zawodowej.</w:t>
      </w:r>
    </w:p>
    <w:p w:rsidR="0004630D" w:rsidRPr="00844050" w:rsidRDefault="0004630D" w:rsidP="002A7CA4">
      <w:pPr>
        <w:pStyle w:val="Akapitzlist"/>
        <w:numPr>
          <w:ilvl w:val="0"/>
          <w:numId w:val="1"/>
        </w:numPr>
        <w:autoSpaceDE w:val="0"/>
        <w:autoSpaceDN w:val="0"/>
        <w:adjustRightInd w:val="0"/>
        <w:jc w:val="both"/>
        <w:rPr>
          <w:rFonts w:cs="Arial"/>
          <w:sz w:val="22"/>
          <w:szCs w:val="22"/>
        </w:rPr>
      </w:pPr>
      <w:r w:rsidRPr="00844050">
        <w:rPr>
          <w:rFonts w:ascii="Arial" w:hAnsi="Arial" w:cs="Arial"/>
          <w:sz w:val="22"/>
          <w:szCs w:val="22"/>
        </w:rPr>
        <w:t>organizują staż na terenie miasta Jastrzębie-Zdrój.</w:t>
      </w:r>
    </w:p>
    <w:p w:rsidR="002A7CA4" w:rsidRPr="00092DEA" w:rsidRDefault="002A7CA4" w:rsidP="002A7CA4">
      <w:pPr>
        <w:pStyle w:val="Tekstpodstawowy"/>
        <w:jc w:val="both"/>
        <w:rPr>
          <w:rFonts w:cs="Arial"/>
          <w:sz w:val="22"/>
          <w:szCs w:val="22"/>
        </w:rPr>
      </w:pPr>
    </w:p>
    <w:p w:rsidR="00FB7AEC" w:rsidRPr="00092DEA" w:rsidRDefault="00FB7AEC" w:rsidP="009E2344">
      <w:pPr>
        <w:autoSpaceDE w:val="0"/>
        <w:autoSpaceDN w:val="0"/>
        <w:adjustRightInd w:val="0"/>
        <w:rPr>
          <w:rFonts w:ascii="Arial" w:hAnsi="Arial" w:cs="Arial"/>
          <w:b/>
          <w:sz w:val="22"/>
          <w:szCs w:val="22"/>
        </w:rPr>
      </w:pPr>
      <w:r w:rsidRPr="00092DEA">
        <w:rPr>
          <w:rFonts w:ascii="Arial" w:hAnsi="Arial" w:cs="Arial"/>
          <w:b/>
          <w:sz w:val="22"/>
          <w:szCs w:val="22"/>
        </w:rPr>
        <w:t>§ 10</w:t>
      </w:r>
      <w:r w:rsidR="009E2344" w:rsidRPr="00092DEA">
        <w:rPr>
          <w:rFonts w:ascii="Arial" w:hAnsi="Arial" w:cs="Arial"/>
          <w:b/>
          <w:sz w:val="22"/>
          <w:szCs w:val="22"/>
        </w:rPr>
        <w:t xml:space="preserve"> otrzymuje brzmienie:</w:t>
      </w:r>
    </w:p>
    <w:p w:rsidR="00FB7AEC" w:rsidRPr="00092DEA" w:rsidRDefault="00FB7AEC" w:rsidP="00FB7AEC">
      <w:pPr>
        <w:autoSpaceDE w:val="0"/>
        <w:autoSpaceDN w:val="0"/>
        <w:adjustRightInd w:val="0"/>
        <w:jc w:val="both"/>
        <w:rPr>
          <w:rFonts w:ascii="Arial" w:hAnsi="Arial" w:cs="Arial"/>
          <w:sz w:val="22"/>
          <w:szCs w:val="22"/>
        </w:rPr>
      </w:pPr>
      <w:r w:rsidRPr="00092DEA">
        <w:rPr>
          <w:rFonts w:ascii="Arial" w:hAnsi="Arial" w:cs="Arial"/>
          <w:sz w:val="22"/>
          <w:szCs w:val="22"/>
        </w:rPr>
        <w:t>Organizator może wnioskować o przyjęcie na staż najbliższego członka rodziny pod warunkiem deklaracji do zatrudnienia  po zakończeniu stażu na okres co najmniej równy  długości    stażu,  na   podstawie   umowy  o pracę lub umowy cywilnoprawnej, która   podlega   ubezpieczeniom  społecznym oraz miejsce odbywania stażu nie będzie w miejscu zamieszkania organizatora. Najbliższy członek rodziny to: współmałżonek, dzieci, przysposobieni, rodzice, rodzeństwo.</w:t>
      </w:r>
    </w:p>
    <w:p w:rsidR="00FB7AEC" w:rsidRPr="00092DEA" w:rsidRDefault="00FB7AEC" w:rsidP="00FB7AEC">
      <w:pPr>
        <w:rPr>
          <w:rFonts w:ascii="Arial" w:hAnsi="Arial" w:cs="Arial"/>
          <w:b/>
          <w:sz w:val="22"/>
          <w:szCs w:val="22"/>
        </w:rPr>
      </w:pPr>
    </w:p>
    <w:p w:rsidR="00785CC6" w:rsidRPr="00092DEA" w:rsidRDefault="00785CC6" w:rsidP="00785CC6">
      <w:pPr>
        <w:autoSpaceDE w:val="0"/>
        <w:autoSpaceDN w:val="0"/>
        <w:adjustRightInd w:val="0"/>
        <w:rPr>
          <w:rFonts w:ascii="Arial" w:hAnsi="Arial" w:cs="Arial"/>
          <w:sz w:val="22"/>
          <w:szCs w:val="22"/>
        </w:rPr>
      </w:pPr>
      <w:r w:rsidRPr="00092DEA">
        <w:rPr>
          <w:rFonts w:ascii="Arial" w:hAnsi="Arial" w:cs="Arial"/>
          <w:b/>
          <w:sz w:val="22"/>
          <w:szCs w:val="22"/>
        </w:rPr>
        <w:t>§ 11</w:t>
      </w:r>
      <w:r w:rsidR="009E2344" w:rsidRPr="00092DEA">
        <w:rPr>
          <w:rFonts w:ascii="Arial" w:hAnsi="Arial" w:cs="Arial"/>
          <w:b/>
          <w:sz w:val="22"/>
          <w:szCs w:val="22"/>
        </w:rPr>
        <w:t xml:space="preserve"> ust. 1 otrzymuje brzmienie:</w:t>
      </w:r>
    </w:p>
    <w:p w:rsidR="00785CC6" w:rsidRPr="003F0546" w:rsidRDefault="00785CC6" w:rsidP="003F0546">
      <w:pPr>
        <w:autoSpaceDE w:val="0"/>
        <w:autoSpaceDN w:val="0"/>
        <w:adjustRightInd w:val="0"/>
        <w:jc w:val="both"/>
        <w:rPr>
          <w:rFonts w:ascii="Arial" w:hAnsi="Arial" w:cs="Arial"/>
          <w:sz w:val="22"/>
          <w:szCs w:val="22"/>
        </w:rPr>
      </w:pPr>
      <w:r w:rsidRPr="003F0546">
        <w:rPr>
          <w:rFonts w:ascii="Arial" w:hAnsi="Arial" w:cs="Arial"/>
          <w:sz w:val="22"/>
          <w:szCs w:val="22"/>
        </w:rPr>
        <w:t>Osoby bezrobotne, które odbyły praktyczną naukę zawodu, mogą być kierowane na staż do tego samego organizatora pod warunkiem deklaracji do zatrudnienia po  zakończonej umowie na  okres co najmniej równy  długości    stażu,  na   podstawie   umowy  o pracę lub umowy cywilnoprawnej, która   podlega   ubezpieczeniom  społecznym.</w:t>
      </w:r>
    </w:p>
    <w:p w:rsidR="00FB7AEC" w:rsidRDefault="00FB7AEC" w:rsidP="00785CC6">
      <w:pPr>
        <w:rPr>
          <w:rFonts w:ascii="Arial" w:hAnsi="Arial" w:cs="Arial"/>
          <w:b/>
          <w:sz w:val="22"/>
          <w:szCs w:val="22"/>
        </w:rPr>
      </w:pPr>
    </w:p>
    <w:p w:rsidR="00FB7AEC" w:rsidRDefault="00FB7AEC" w:rsidP="008F1DC8">
      <w:pPr>
        <w:jc w:val="center"/>
        <w:rPr>
          <w:rFonts w:ascii="Arial" w:hAnsi="Arial" w:cs="Arial"/>
          <w:b/>
          <w:sz w:val="22"/>
          <w:szCs w:val="22"/>
        </w:rPr>
      </w:pPr>
    </w:p>
    <w:p w:rsidR="00FB7AEC" w:rsidRDefault="00FB7AEC" w:rsidP="008F1DC8">
      <w:pPr>
        <w:jc w:val="center"/>
        <w:rPr>
          <w:rFonts w:ascii="Arial" w:hAnsi="Arial" w:cs="Arial"/>
          <w:b/>
          <w:sz w:val="22"/>
          <w:szCs w:val="22"/>
        </w:rPr>
      </w:pPr>
    </w:p>
    <w:p w:rsidR="00FB7AEC" w:rsidRDefault="00FB7AEC" w:rsidP="008F1DC8">
      <w:pPr>
        <w:jc w:val="center"/>
        <w:rPr>
          <w:rFonts w:ascii="Arial" w:hAnsi="Arial" w:cs="Arial"/>
          <w:b/>
          <w:sz w:val="22"/>
          <w:szCs w:val="22"/>
        </w:rPr>
      </w:pPr>
    </w:p>
    <w:p w:rsidR="00FB7AEC" w:rsidRDefault="00FB7AEC" w:rsidP="008F1DC8">
      <w:pPr>
        <w:jc w:val="center"/>
        <w:rPr>
          <w:rFonts w:ascii="Arial" w:hAnsi="Arial" w:cs="Arial"/>
          <w:b/>
          <w:sz w:val="22"/>
          <w:szCs w:val="22"/>
        </w:rPr>
      </w:pPr>
    </w:p>
    <w:p w:rsidR="008F1DC8" w:rsidRDefault="008F1DC8" w:rsidP="008F1DC8">
      <w:pPr>
        <w:jc w:val="center"/>
        <w:rPr>
          <w:rFonts w:ascii="Arial" w:hAnsi="Arial" w:cs="Arial"/>
          <w:b/>
          <w:sz w:val="22"/>
          <w:szCs w:val="22"/>
        </w:rPr>
      </w:pPr>
      <w:r w:rsidRPr="004A0BF4">
        <w:rPr>
          <w:rFonts w:ascii="Arial" w:hAnsi="Arial" w:cs="Arial"/>
          <w:b/>
          <w:sz w:val="22"/>
          <w:szCs w:val="22"/>
        </w:rPr>
        <w:lastRenderedPageBreak/>
        <w:t>§</w:t>
      </w:r>
      <w:r w:rsidR="00A85D95">
        <w:rPr>
          <w:rFonts w:ascii="Arial" w:hAnsi="Arial" w:cs="Arial"/>
          <w:b/>
          <w:sz w:val="22"/>
          <w:szCs w:val="22"/>
        </w:rPr>
        <w:t xml:space="preserve"> </w:t>
      </w:r>
      <w:r w:rsidRPr="004A0BF4">
        <w:rPr>
          <w:rFonts w:ascii="Arial" w:hAnsi="Arial" w:cs="Arial"/>
          <w:b/>
          <w:sz w:val="22"/>
          <w:szCs w:val="22"/>
        </w:rPr>
        <w:t>2</w:t>
      </w:r>
    </w:p>
    <w:p w:rsidR="00A85D95" w:rsidRPr="004A0BF4" w:rsidRDefault="00A85D95" w:rsidP="008F1DC8">
      <w:pPr>
        <w:jc w:val="center"/>
        <w:rPr>
          <w:rFonts w:ascii="Arial" w:hAnsi="Arial" w:cs="Arial"/>
          <w:b/>
          <w:sz w:val="22"/>
          <w:szCs w:val="22"/>
        </w:rPr>
      </w:pPr>
    </w:p>
    <w:p w:rsidR="009057A2" w:rsidRDefault="008033E3" w:rsidP="009057A2">
      <w:pPr>
        <w:pStyle w:val="Tekstpodstawowy"/>
        <w:jc w:val="both"/>
        <w:rPr>
          <w:rFonts w:cs="Arial"/>
          <w:sz w:val="22"/>
          <w:szCs w:val="22"/>
        </w:rPr>
      </w:pPr>
      <w:r w:rsidRPr="005152FD">
        <w:rPr>
          <w:rFonts w:cs="Arial"/>
          <w:sz w:val="22"/>
          <w:szCs w:val="22"/>
        </w:rPr>
        <w:t xml:space="preserve">W w/w </w:t>
      </w:r>
      <w:r w:rsidR="009057A2" w:rsidRPr="005152FD">
        <w:rPr>
          <w:rFonts w:cs="Arial"/>
          <w:b/>
          <w:sz w:val="22"/>
          <w:szCs w:val="22"/>
        </w:rPr>
        <w:t>„Regulamin</w:t>
      </w:r>
      <w:r w:rsidRPr="005152FD">
        <w:rPr>
          <w:rFonts w:cs="Arial"/>
          <w:b/>
          <w:sz w:val="22"/>
          <w:szCs w:val="22"/>
        </w:rPr>
        <w:t>ie</w:t>
      </w:r>
      <w:r w:rsidR="009057A2" w:rsidRPr="005152FD">
        <w:rPr>
          <w:rFonts w:cs="Arial"/>
          <w:b/>
          <w:sz w:val="22"/>
          <w:szCs w:val="22"/>
        </w:rPr>
        <w:t xml:space="preserve"> organizowania staży dla osób bezrobotnych przez Powiatowy Urząd Pracy w Jastrzębiu-Zdroju” </w:t>
      </w:r>
      <w:r w:rsidR="009057A2" w:rsidRPr="005152FD">
        <w:rPr>
          <w:rFonts w:cs="Arial"/>
          <w:sz w:val="22"/>
          <w:szCs w:val="22"/>
        </w:rPr>
        <w:t>zastąp</w:t>
      </w:r>
      <w:r w:rsidR="00114759">
        <w:rPr>
          <w:rFonts w:cs="Arial"/>
          <w:sz w:val="22"/>
          <w:szCs w:val="22"/>
        </w:rPr>
        <w:t xml:space="preserve">ić dotychczasowy załącznik nr 1, którego treść </w:t>
      </w:r>
      <w:r w:rsidR="009057A2" w:rsidRPr="005152FD">
        <w:rPr>
          <w:rFonts w:cs="Arial"/>
          <w:sz w:val="22"/>
          <w:szCs w:val="22"/>
        </w:rPr>
        <w:t>stanowi załącznik do niniejszego zarządzenia.</w:t>
      </w:r>
    </w:p>
    <w:p w:rsidR="00114759" w:rsidRPr="005152FD" w:rsidRDefault="00114759" w:rsidP="009057A2">
      <w:pPr>
        <w:pStyle w:val="Tekstpodstawowy"/>
        <w:jc w:val="both"/>
        <w:rPr>
          <w:rFonts w:cs="Arial"/>
          <w:sz w:val="22"/>
          <w:szCs w:val="22"/>
        </w:rPr>
      </w:pPr>
    </w:p>
    <w:p w:rsidR="008F1DC8" w:rsidRDefault="00114759" w:rsidP="00114759">
      <w:pPr>
        <w:jc w:val="center"/>
        <w:rPr>
          <w:rFonts w:ascii="Arial" w:hAnsi="Arial" w:cs="Arial"/>
          <w:b/>
          <w:sz w:val="22"/>
          <w:szCs w:val="22"/>
        </w:rPr>
      </w:pPr>
      <w:r w:rsidRPr="005152FD">
        <w:rPr>
          <w:rFonts w:ascii="Arial" w:hAnsi="Arial" w:cs="Arial"/>
          <w:b/>
          <w:sz w:val="22"/>
          <w:szCs w:val="22"/>
        </w:rPr>
        <w:t>§ 3</w:t>
      </w:r>
    </w:p>
    <w:p w:rsidR="008271A5" w:rsidRDefault="008271A5" w:rsidP="00114759">
      <w:pPr>
        <w:jc w:val="center"/>
        <w:rPr>
          <w:rFonts w:ascii="Arial" w:hAnsi="Arial" w:cs="Arial"/>
          <w:b/>
          <w:sz w:val="22"/>
          <w:szCs w:val="22"/>
        </w:rPr>
      </w:pPr>
    </w:p>
    <w:p w:rsidR="00114759" w:rsidRPr="00844050" w:rsidRDefault="00114759" w:rsidP="00114759">
      <w:pPr>
        <w:rPr>
          <w:rFonts w:cs="Arial"/>
          <w:sz w:val="22"/>
          <w:szCs w:val="22"/>
        </w:rPr>
      </w:pPr>
      <w:r w:rsidRPr="00844050">
        <w:rPr>
          <w:rFonts w:ascii="Arial" w:hAnsi="Arial" w:cs="Arial"/>
          <w:sz w:val="22"/>
          <w:szCs w:val="22"/>
        </w:rPr>
        <w:t xml:space="preserve">Pozostałe zapisy </w:t>
      </w:r>
      <w:r w:rsidR="008271A5" w:rsidRPr="00844050">
        <w:rPr>
          <w:rFonts w:ascii="Arial" w:hAnsi="Arial" w:cs="Arial"/>
          <w:sz w:val="22"/>
          <w:szCs w:val="22"/>
        </w:rPr>
        <w:t>w/w Regulaminu pozostają bez zmian.</w:t>
      </w:r>
    </w:p>
    <w:p w:rsidR="00114759" w:rsidRPr="005152FD" w:rsidRDefault="00114759" w:rsidP="008F1DC8">
      <w:pPr>
        <w:pStyle w:val="Tekstpodstawowy"/>
        <w:jc w:val="both"/>
        <w:rPr>
          <w:rFonts w:cs="Arial"/>
          <w:b/>
          <w:sz w:val="22"/>
          <w:szCs w:val="22"/>
        </w:rPr>
      </w:pPr>
    </w:p>
    <w:p w:rsidR="008F1DC8" w:rsidRPr="005152FD" w:rsidRDefault="008F1DC8" w:rsidP="008F1DC8">
      <w:pPr>
        <w:jc w:val="center"/>
        <w:rPr>
          <w:rFonts w:ascii="Arial" w:hAnsi="Arial" w:cs="Arial"/>
          <w:b/>
          <w:sz w:val="22"/>
          <w:szCs w:val="22"/>
        </w:rPr>
      </w:pPr>
      <w:r w:rsidRPr="005152FD">
        <w:rPr>
          <w:rFonts w:ascii="Arial" w:hAnsi="Arial" w:cs="Arial"/>
          <w:b/>
          <w:sz w:val="22"/>
          <w:szCs w:val="22"/>
        </w:rPr>
        <w:t>§</w:t>
      </w:r>
      <w:r w:rsidR="00A85D95" w:rsidRPr="005152FD">
        <w:rPr>
          <w:rFonts w:ascii="Arial" w:hAnsi="Arial" w:cs="Arial"/>
          <w:b/>
          <w:sz w:val="22"/>
          <w:szCs w:val="22"/>
        </w:rPr>
        <w:t xml:space="preserve"> </w:t>
      </w:r>
      <w:r w:rsidR="008271A5">
        <w:rPr>
          <w:rFonts w:ascii="Arial" w:hAnsi="Arial" w:cs="Arial"/>
          <w:b/>
          <w:sz w:val="22"/>
          <w:szCs w:val="22"/>
        </w:rPr>
        <w:t>4</w:t>
      </w:r>
    </w:p>
    <w:p w:rsidR="008F1DC8" w:rsidRPr="004A0BF4" w:rsidRDefault="008F1DC8" w:rsidP="008F1DC8">
      <w:pPr>
        <w:jc w:val="center"/>
        <w:rPr>
          <w:rFonts w:ascii="Arial" w:hAnsi="Arial" w:cs="Arial"/>
          <w:b/>
          <w:sz w:val="22"/>
          <w:szCs w:val="22"/>
        </w:rPr>
      </w:pPr>
    </w:p>
    <w:p w:rsidR="008F1DC8" w:rsidRPr="004A0BF4" w:rsidRDefault="008F1DC8" w:rsidP="00BF6BB4">
      <w:pPr>
        <w:jc w:val="both"/>
        <w:rPr>
          <w:rFonts w:ascii="Arial" w:hAnsi="Arial" w:cs="Arial"/>
          <w:sz w:val="22"/>
          <w:szCs w:val="22"/>
        </w:rPr>
      </w:pPr>
      <w:r w:rsidRPr="004A0BF4">
        <w:rPr>
          <w:rFonts w:ascii="Arial" w:hAnsi="Arial" w:cs="Arial"/>
          <w:sz w:val="22"/>
          <w:szCs w:val="22"/>
        </w:rPr>
        <w:t xml:space="preserve">Nadzór nad wykonaniem zarządzenia powierzam Kierownikowi Działu Pośrednictwa Pracy </w:t>
      </w:r>
      <w:r w:rsidR="00BF6BB4">
        <w:rPr>
          <w:rFonts w:ascii="Arial" w:hAnsi="Arial" w:cs="Arial"/>
          <w:sz w:val="22"/>
          <w:szCs w:val="22"/>
        </w:rPr>
        <w:br/>
      </w:r>
      <w:r w:rsidRPr="004A0BF4">
        <w:rPr>
          <w:rFonts w:ascii="Arial" w:hAnsi="Arial" w:cs="Arial"/>
          <w:sz w:val="22"/>
          <w:szCs w:val="22"/>
        </w:rPr>
        <w:t>i Instrumentów Rynku Pracy.</w:t>
      </w:r>
    </w:p>
    <w:p w:rsidR="008F1DC8" w:rsidRPr="004A0BF4" w:rsidRDefault="008F1DC8" w:rsidP="00BF6BB4">
      <w:pPr>
        <w:jc w:val="both"/>
        <w:rPr>
          <w:rFonts w:ascii="Arial" w:hAnsi="Arial" w:cs="Arial"/>
          <w:sz w:val="22"/>
          <w:szCs w:val="22"/>
        </w:rPr>
      </w:pPr>
    </w:p>
    <w:p w:rsidR="008F1DC8" w:rsidRPr="004A0BF4" w:rsidRDefault="008F1DC8" w:rsidP="008F1DC8">
      <w:pPr>
        <w:jc w:val="center"/>
        <w:rPr>
          <w:rFonts w:ascii="Arial" w:hAnsi="Arial" w:cs="Arial"/>
          <w:b/>
          <w:sz w:val="22"/>
          <w:szCs w:val="22"/>
        </w:rPr>
      </w:pPr>
      <w:r w:rsidRPr="004A0BF4">
        <w:rPr>
          <w:rFonts w:ascii="Arial" w:hAnsi="Arial" w:cs="Arial"/>
          <w:b/>
          <w:sz w:val="22"/>
          <w:szCs w:val="22"/>
        </w:rPr>
        <w:t>§</w:t>
      </w:r>
      <w:r w:rsidR="00A85D95">
        <w:rPr>
          <w:rFonts w:ascii="Arial" w:hAnsi="Arial" w:cs="Arial"/>
          <w:b/>
          <w:sz w:val="22"/>
          <w:szCs w:val="22"/>
        </w:rPr>
        <w:t xml:space="preserve"> </w:t>
      </w:r>
      <w:r w:rsidR="008271A5">
        <w:rPr>
          <w:rFonts w:ascii="Arial" w:hAnsi="Arial" w:cs="Arial"/>
          <w:b/>
          <w:sz w:val="22"/>
          <w:szCs w:val="22"/>
        </w:rPr>
        <w:t>5</w:t>
      </w:r>
    </w:p>
    <w:p w:rsidR="008F1DC8" w:rsidRPr="004A0BF4" w:rsidRDefault="008F1DC8" w:rsidP="008F1DC8">
      <w:pPr>
        <w:rPr>
          <w:rFonts w:ascii="Arial" w:hAnsi="Arial" w:cs="Arial"/>
          <w:sz w:val="22"/>
          <w:szCs w:val="22"/>
        </w:rPr>
      </w:pPr>
    </w:p>
    <w:p w:rsidR="008F1DC8" w:rsidRPr="004A0BF4" w:rsidRDefault="008F1DC8" w:rsidP="008F1DC8">
      <w:pPr>
        <w:jc w:val="both"/>
        <w:rPr>
          <w:rFonts w:ascii="Arial" w:hAnsi="Arial" w:cs="Arial"/>
          <w:sz w:val="22"/>
          <w:szCs w:val="22"/>
        </w:rPr>
      </w:pPr>
      <w:r w:rsidRPr="004A0BF4">
        <w:rPr>
          <w:rFonts w:ascii="Arial" w:hAnsi="Arial" w:cs="Arial"/>
          <w:sz w:val="22"/>
          <w:szCs w:val="22"/>
        </w:rPr>
        <w:t>Zarządzenie obowiązuje od dnia podpisania.</w:t>
      </w:r>
    </w:p>
    <w:p w:rsidR="008F1DC8" w:rsidRPr="004A0BF4" w:rsidRDefault="008F1DC8" w:rsidP="008F1DC8">
      <w:pPr>
        <w:jc w:val="center"/>
        <w:rPr>
          <w:rFonts w:ascii="Arial" w:hAnsi="Arial" w:cs="Arial"/>
          <w:sz w:val="22"/>
          <w:szCs w:val="22"/>
        </w:rPr>
      </w:pPr>
    </w:p>
    <w:p w:rsidR="008F1DC8" w:rsidRDefault="008F1DC8" w:rsidP="008F1DC8">
      <w:pPr>
        <w:jc w:val="both"/>
      </w:pPr>
    </w:p>
    <w:sectPr w:rsidR="008F1DC8" w:rsidSect="005D286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067C3"/>
    <w:multiLevelType w:val="hybridMultilevel"/>
    <w:tmpl w:val="14AEBDC0"/>
    <w:lvl w:ilvl="0" w:tplc="F0FC74C4">
      <w:start w:val="1"/>
      <w:numFmt w:val="decimal"/>
      <w:lvlText w:val="%1."/>
      <w:lvlJc w:val="left"/>
      <w:pPr>
        <w:tabs>
          <w:tab w:val="num" w:pos="360"/>
        </w:tabs>
        <w:ind w:left="360"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7D630438"/>
    <w:multiLevelType w:val="hybridMultilevel"/>
    <w:tmpl w:val="3342F6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8F1DC8"/>
    <w:rsid w:val="00045670"/>
    <w:rsid w:val="0004630D"/>
    <w:rsid w:val="000879F9"/>
    <w:rsid w:val="00092DEA"/>
    <w:rsid w:val="00114759"/>
    <w:rsid w:val="001D63D7"/>
    <w:rsid w:val="00211F41"/>
    <w:rsid w:val="002A7CA4"/>
    <w:rsid w:val="003B2635"/>
    <w:rsid w:val="003C0974"/>
    <w:rsid w:val="003F0546"/>
    <w:rsid w:val="004014FF"/>
    <w:rsid w:val="0042202C"/>
    <w:rsid w:val="0045459B"/>
    <w:rsid w:val="004A0BF4"/>
    <w:rsid w:val="005152FD"/>
    <w:rsid w:val="005D2868"/>
    <w:rsid w:val="005F0257"/>
    <w:rsid w:val="0066222C"/>
    <w:rsid w:val="006960C4"/>
    <w:rsid w:val="007751F4"/>
    <w:rsid w:val="0078362B"/>
    <w:rsid w:val="00785CC6"/>
    <w:rsid w:val="008033E3"/>
    <w:rsid w:val="008271A5"/>
    <w:rsid w:val="00844050"/>
    <w:rsid w:val="008F1DC8"/>
    <w:rsid w:val="009057A2"/>
    <w:rsid w:val="009E2344"/>
    <w:rsid w:val="00A85D95"/>
    <w:rsid w:val="00BF6BB4"/>
    <w:rsid w:val="00C75944"/>
    <w:rsid w:val="00D06315"/>
    <w:rsid w:val="00E25086"/>
    <w:rsid w:val="00FB7AE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F1DC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8F1DC8"/>
    <w:pPr>
      <w:jc w:val="center"/>
    </w:pPr>
    <w:rPr>
      <w:rFonts w:ascii="Arial" w:hAnsi="Arial"/>
      <w:szCs w:val="20"/>
    </w:rPr>
  </w:style>
  <w:style w:type="character" w:customStyle="1" w:styleId="TekstpodstawowyZnak">
    <w:name w:val="Tekst podstawowy Znak"/>
    <w:basedOn w:val="Domylnaczcionkaakapitu"/>
    <w:link w:val="Tekstpodstawowy"/>
    <w:rsid w:val="008F1DC8"/>
    <w:rPr>
      <w:rFonts w:ascii="Arial" w:eastAsia="Times New Roman" w:hAnsi="Arial" w:cs="Times New Roman"/>
      <w:sz w:val="24"/>
      <w:szCs w:val="20"/>
      <w:lang w:eastAsia="pl-PL"/>
    </w:rPr>
  </w:style>
  <w:style w:type="paragraph" w:styleId="Akapitzlist">
    <w:name w:val="List Paragraph"/>
    <w:basedOn w:val="Normalny"/>
    <w:uiPriority w:val="34"/>
    <w:qFormat/>
    <w:rsid w:val="0004630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420</Words>
  <Characters>2523</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Nazwa twojej firmy</Company>
  <LinksUpToDate>false</LinksUpToDate>
  <CharactersWithSpaces>2938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Twoja nazwa użytkownika</dc:creator>
  <cp:keywords/>
  <dc:description/>
  <cp:lastModifiedBy>Twoja nazwa użytkownika</cp:lastModifiedBy>
  <cp:revision>2</cp:revision>
  <cp:lastPrinted>2013-01-09T06:49:00Z</cp:lastPrinted>
  <dcterms:created xsi:type="dcterms:W3CDTF">2013-01-10T09:59:00Z</dcterms:created>
  <dcterms:modified xsi:type="dcterms:W3CDTF">2013-01-10T09:59:00Z</dcterms:modified>
</cp:coreProperties>
</file>