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F95570">
        <w:rPr>
          <w:rFonts w:ascii="Arial" w:hAnsi="Arial" w:cs="Arial"/>
          <w:b/>
          <w:sz w:val="22"/>
          <w:szCs w:val="22"/>
        </w:rPr>
        <w:t>1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22582C" w:rsidRPr="0082206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z dnia 09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776E67" w:rsidRPr="0082206A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776E67" w:rsidRPr="0082206A">
        <w:rPr>
          <w:rFonts w:ascii="Arial" w:hAnsi="Arial" w:cs="Arial"/>
          <w:b/>
          <w:sz w:val="22"/>
          <w:szCs w:val="22"/>
        </w:rPr>
        <w:t>2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w sprawie powołania Komisji do przeprowadzenia egzaminu po zakończeniu służby przygotowawczej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 podstawie § 4 ust. 1 Statutu Powiatowego Urzędu Pracy w Jastrzębiu Zdroju oraz § 16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 Pracy </w:t>
      </w:r>
      <w:r w:rsidRPr="0082206A">
        <w:rPr>
          <w:rFonts w:ascii="Arial" w:hAnsi="Arial" w:cs="Arial"/>
          <w:sz w:val="22"/>
          <w:szCs w:val="22"/>
        </w:rPr>
        <w:br/>
        <w:t>w Jastrzębiu Zdroju oraz § 10  rozdziału III Regulaminu pr</w:t>
      </w:r>
      <w:r w:rsidR="0094156C" w:rsidRPr="0082206A">
        <w:rPr>
          <w:rFonts w:ascii="Arial" w:hAnsi="Arial" w:cs="Arial"/>
          <w:sz w:val="22"/>
          <w:szCs w:val="22"/>
        </w:rPr>
        <w:t>zeprowadza</w:t>
      </w:r>
      <w:r w:rsidRPr="0082206A">
        <w:rPr>
          <w:rFonts w:ascii="Arial" w:hAnsi="Arial" w:cs="Arial"/>
          <w:sz w:val="22"/>
          <w:szCs w:val="22"/>
        </w:rPr>
        <w:t xml:space="preserve">nia </w:t>
      </w:r>
      <w:r w:rsidR="0094156C" w:rsidRPr="0082206A">
        <w:rPr>
          <w:rFonts w:ascii="Arial" w:hAnsi="Arial" w:cs="Arial"/>
          <w:sz w:val="22"/>
          <w:szCs w:val="22"/>
        </w:rPr>
        <w:t xml:space="preserve">służby przygotowawczej i organizowania </w:t>
      </w:r>
      <w:r w:rsidRPr="0082206A">
        <w:rPr>
          <w:rFonts w:ascii="Arial" w:hAnsi="Arial" w:cs="Arial"/>
          <w:sz w:val="22"/>
          <w:szCs w:val="22"/>
        </w:rPr>
        <w:t xml:space="preserve">egzaminu </w:t>
      </w:r>
      <w:r w:rsidR="0094156C" w:rsidRPr="0082206A">
        <w:rPr>
          <w:rFonts w:ascii="Arial" w:hAnsi="Arial" w:cs="Arial"/>
          <w:sz w:val="22"/>
          <w:szCs w:val="22"/>
        </w:rPr>
        <w:t>kończącego tę służbę w Powiatow</w:t>
      </w:r>
      <w:r w:rsidRPr="0082206A">
        <w:rPr>
          <w:rFonts w:ascii="Arial" w:hAnsi="Arial" w:cs="Arial"/>
          <w:sz w:val="22"/>
          <w:szCs w:val="22"/>
        </w:rPr>
        <w:t>ym Urzędzie Pracy w Jastrzębiu Zd</w:t>
      </w:r>
      <w:r w:rsidR="0094156C" w:rsidRPr="0082206A">
        <w:rPr>
          <w:rFonts w:ascii="Arial" w:hAnsi="Arial" w:cs="Arial"/>
          <w:sz w:val="22"/>
          <w:szCs w:val="22"/>
        </w:rPr>
        <w:t>r</w:t>
      </w:r>
      <w:r w:rsidRPr="0082206A">
        <w:rPr>
          <w:rFonts w:ascii="Arial" w:hAnsi="Arial" w:cs="Arial"/>
          <w:sz w:val="22"/>
          <w:szCs w:val="22"/>
        </w:rPr>
        <w:t>oju 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1B7B6E" w:rsidP="0094156C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Powołać </w:t>
      </w:r>
      <w:r w:rsidR="0094156C" w:rsidRPr="0082206A">
        <w:rPr>
          <w:rFonts w:ascii="Arial" w:hAnsi="Arial" w:cs="Arial"/>
          <w:sz w:val="22"/>
          <w:szCs w:val="22"/>
        </w:rPr>
        <w:t>Komisję do przeprowadzenia egzaminu po zakończeniu służby przygotowawczej w Powiatowym Urzędzie Pracy w Jastrzębiu-Zdroju w składzie:</w:t>
      </w:r>
    </w:p>
    <w:p w:rsidR="0094156C" w:rsidRPr="0082206A" w:rsidRDefault="0094156C" w:rsidP="009415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Irena Arciszewska – Zastępca Dyrektora Powiatowego Urzędu Pracy </w:t>
      </w:r>
      <w:r w:rsidRPr="0082206A">
        <w:rPr>
          <w:rFonts w:ascii="Arial" w:hAnsi="Arial" w:cs="Arial"/>
          <w:sz w:val="22"/>
          <w:szCs w:val="22"/>
        </w:rPr>
        <w:br/>
        <w:t>w Jastrzębiu-Zdroju – Przewodniczący Komisji</w:t>
      </w:r>
    </w:p>
    <w:p w:rsidR="00E8715E" w:rsidRPr="0082206A" w:rsidRDefault="00E8715E" w:rsidP="009415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Ewa Janulek – Kierownik DPI</w:t>
      </w:r>
    </w:p>
    <w:p w:rsidR="0094156C" w:rsidRPr="0082206A" w:rsidRDefault="0094156C" w:rsidP="009415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Katarzyna Waszczuk – Kierownik DPR</w:t>
      </w:r>
    </w:p>
    <w:p w:rsidR="00E8715E" w:rsidRPr="0082206A" w:rsidRDefault="00E8715E" w:rsidP="00E8715E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94156C" w:rsidRPr="0082206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94156C" w:rsidRPr="0082206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………………………………….</w:t>
      </w:r>
    </w:p>
    <w:p w:rsidR="003C3747" w:rsidRPr="0082206A" w:rsidRDefault="003C3747" w:rsidP="003C3747">
      <w:pPr>
        <w:ind w:left="4248"/>
        <w:jc w:val="center"/>
        <w:rPr>
          <w:rFonts w:ascii="Arial" w:hAnsi="Arial" w:cs="Arial"/>
          <w:sz w:val="20"/>
          <w:szCs w:val="20"/>
        </w:rPr>
      </w:pPr>
      <w:r w:rsidRPr="0082206A">
        <w:rPr>
          <w:rFonts w:ascii="Arial" w:hAnsi="Arial" w:cs="Arial"/>
          <w:sz w:val="20"/>
          <w:szCs w:val="20"/>
        </w:rPr>
        <w:t>(podpis Dyrektora PUP)</w:t>
      </w:r>
    </w:p>
    <w:p w:rsidR="005D2868" w:rsidRPr="0082206A" w:rsidRDefault="005D2868">
      <w:pPr>
        <w:rPr>
          <w:sz w:val="22"/>
          <w:szCs w:val="22"/>
        </w:rPr>
      </w:pPr>
    </w:p>
    <w:sectPr w:rsidR="005D2868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1B7B6E"/>
    <w:rsid w:val="00211F41"/>
    <w:rsid w:val="0022582C"/>
    <w:rsid w:val="00331E76"/>
    <w:rsid w:val="003618C2"/>
    <w:rsid w:val="003B01DA"/>
    <w:rsid w:val="003C3747"/>
    <w:rsid w:val="004C55DF"/>
    <w:rsid w:val="005D2868"/>
    <w:rsid w:val="00776E67"/>
    <w:rsid w:val="0082206A"/>
    <w:rsid w:val="0094156C"/>
    <w:rsid w:val="00C06598"/>
    <w:rsid w:val="00CC2497"/>
    <w:rsid w:val="00CE4F7F"/>
    <w:rsid w:val="00D66373"/>
    <w:rsid w:val="00E55898"/>
    <w:rsid w:val="00E8715E"/>
    <w:rsid w:val="00E9484C"/>
    <w:rsid w:val="00F95570"/>
    <w:rsid w:val="00FE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2012-02-02T09:21:00Z</dcterms:created>
  <dcterms:modified xsi:type="dcterms:W3CDTF">2012-02-02T09:21:00Z</dcterms:modified>
</cp:coreProperties>
</file>