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E4044" w:rsidRDefault="00EE4044">
      <w:pPr>
        <w:pStyle w:val="Tytu"/>
        <w:rPr>
          <w:rFonts w:cs="Arial"/>
          <w:sz w:val="26"/>
          <w:szCs w:val="26"/>
        </w:rPr>
      </w:pPr>
    </w:p>
    <w:p w:rsidR="00EE4044" w:rsidRDefault="00EE4044">
      <w:pPr>
        <w:pStyle w:val="Tytu"/>
        <w:rPr>
          <w:rFonts w:cs="Arial"/>
          <w:sz w:val="26"/>
          <w:szCs w:val="26"/>
        </w:rPr>
      </w:pPr>
      <w:r>
        <w:rPr>
          <w:rFonts w:cs="Arial"/>
          <w:sz w:val="26"/>
          <w:szCs w:val="26"/>
        </w:rPr>
        <w:t>REGULAMIN</w:t>
      </w:r>
    </w:p>
    <w:p w:rsidR="00EE4044" w:rsidRDefault="00EE4044">
      <w:pPr>
        <w:pStyle w:val="Podtytu"/>
        <w:jc w:val="center"/>
        <w:rPr>
          <w:rFonts w:cs="Arial"/>
          <w:sz w:val="26"/>
          <w:szCs w:val="26"/>
        </w:rPr>
      </w:pPr>
      <w:r>
        <w:rPr>
          <w:rFonts w:cs="Arial"/>
          <w:sz w:val="26"/>
          <w:szCs w:val="26"/>
        </w:rPr>
        <w:t>Kontroli zewnętrznej Powiatowego Urzędu Pracy w Jastrzębiu</w:t>
      </w:r>
      <w:r w:rsidR="006F5960">
        <w:rPr>
          <w:rFonts w:cs="Arial"/>
          <w:sz w:val="26"/>
          <w:szCs w:val="26"/>
        </w:rPr>
        <w:t>-</w:t>
      </w:r>
      <w:r>
        <w:rPr>
          <w:rFonts w:cs="Arial"/>
          <w:sz w:val="26"/>
          <w:szCs w:val="26"/>
        </w:rPr>
        <w:t>Zdroju</w:t>
      </w:r>
    </w:p>
    <w:p w:rsidR="00EE4044" w:rsidRDefault="00EE4044">
      <w:pPr>
        <w:pStyle w:val="Podtytu"/>
        <w:jc w:val="center"/>
        <w:rPr>
          <w:rFonts w:cs="Arial"/>
        </w:rPr>
      </w:pPr>
    </w:p>
    <w:p w:rsidR="00EE4044" w:rsidRDefault="00EE4044">
      <w:pPr>
        <w:pStyle w:val="Podtytu"/>
        <w:jc w:val="center"/>
        <w:rPr>
          <w:rFonts w:cs="Arial"/>
          <w:sz w:val="22"/>
        </w:rPr>
      </w:pPr>
    </w:p>
    <w:p w:rsidR="00EE4044" w:rsidRDefault="00EE4044">
      <w:pPr>
        <w:pStyle w:val="Tekstpodstawowy"/>
        <w:jc w:val="center"/>
        <w:rPr>
          <w:rFonts w:cs="Arial"/>
          <w:b/>
          <w:bCs/>
          <w:sz w:val="22"/>
        </w:rPr>
      </w:pPr>
    </w:p>
    <w:p w:rsidR="00EE4044" w:rsidRDefault="00EE4044">
      <w:pPr>
        <w:pStyle w:val="Podtytu"/>
        <w:jc w:val="center"/>
        <w:rPr>
          <w:rFonts w:cs="Arial"/>
          <w:sz w:val="22"/>
        </w:rPr>
      </w:pPr>
      <w:r>
        <w:rPr>
          <w:rFonts w:cs="Arial"/>
          <w:sz w:val="22"/>
        </w:rPr>
        <w:t xml:space="preserve">  Rozdział I</w:t>
      </w:r>
    </w:p>
    <w:p w:rsidR="00EE4044" w:rsidRDefault="00EE4044">
      <w:pPr>
        <w:pStyle w:val="Podtytu"/>
        <w:jc w:val="center"/>
        <w:rPr>
          <w:rFonts w:cs="Arial"/>
        </w:rPr>
      </w:pPr>
      <w:r>
        <w:rPr>
          <w:rFonts w:cs="Arial"/>
          <w:sz w:val="22"/>
        </w:rPr>
        <w:t xml:space="preserve">  </w:t>
      </w:r>
      <w:r>
        <w:rPr>
          <w:rFonts w:cs="Arial"/>
        </w:rPr>
        <w:t>POSTANOWIENIA OGÓLNE</w:t>
      </w:r>
    </w:p>
    <w:p w:rsidR="00EE4044" w:rsidRDefault="00EE4044">
      <w:pPr>
        <w:pStyle w:val="Podtytu"/>
        <w:jc w:val="center"/>
        <w:rPr>
          <w:rFonts w:cs="Arial"/>
          <w:sz w:val="22"/>
        </w:rPr>
      </w:pPr>
    </w:p>
    <w:p w:rsidR="00EE4044" w:rsidRDefault="00EE4044">
      <w:pPr>
        <w:pStyle w:val="Podtytu"/>
        <w:jc w:val="center"/>
        <w:rPr>
          <w:rFonts w:cs="Arial"/>
        </w:rPr>
      </w:pPr>
      <w:r>
        <w:rPr>
          <w:rFonts w:cs="Arial"/>
        </w:rPr>
        <w:t xml:space="preserve">   § 1</w:t>
      </w:r>
    </w:p>
    <w:p w:rsidR="00EE4044" w:rsidRDefault="00EE4044">
      <w:pPr>
        <w:pStyle w:val="Podtytu"/>
        <w:spacing w:line="360" w:lineRule="auto"/>
        <w:jc w:val="center"/>
        <w:rPr>
          <w:rFonts w:cs="Arial"/>
        </w:rPr>
      </w:pPr>
    </w:p>
    <w:p w:rsidR="00EE4044" w:rsidRDefault="00EE4044">
      <w:pPr>
        <w:pStyle w:val="Podtytu"/>
        <w:tabs>
          <w:tab w:val="left" w:pos="1440"/>
        </w:tabs>
        <w:spacing w:line="100" w:lineRule="atLeast"/>
        <w:ind w:left="720"/>
        <w:rPr>
          <w:rFonts w:cs="Arial"/>
          <w:b w:val="0"/>
          <w:bCs w:val="0"/>
        </w:rPr>
      </w:pPr>
      <w:r>
        <w:rPr>
          <w:rFonts w:cs="Arial"/>
          <w:b w:val="0"/>
          <w:bCs w:val="0"/>
        </w:rPr>
        <w:t>Regulamin określa szczegółowy zakres i tryb przeprowadzania kontroli zewnętrznej mającej na celu sprawdzenie miejsca planowanego przedsięwzięcia wnioskodawców oraz prawidłowości realizacji umów zawartych pomiędzy beneficjentami Funduszu Pracy a Powiatowym Urzędem Pracy.</w:t>
      </w:r>
    </w:p>
    <w:p w:rsidR="00EE4044" w:rsidRDefault="00EE4044">
      <w:pPr>
        <w:pStyle w:val="Tekstpodstawowy"/>
        <w:tabs>
          <w:tab w:val="left" w:pos="1440"/>
          <w:tab w:val="left" w:pos="1455"/>
        </w:tabs>
        <w:spacing w:line="100" w:lineRule="atLeast"/>
        <w:ind w:left="720"/>
      </w:pPr>
    </w:p>
    <w:p w:rsidR="00EE4044" w:rsidRDefault="00EE4044">
      <w:pPr>
        <w:pStyle w:val="Podtytu"/>
        <w:spacing w:line="100" w:lineRule="atLeast"/>
        <w:ind w:left="360"/>
        <w:jc w:val="center"/>
        <w:rPr>
          <w:rFonts w:cs="Arial"/>
        </w:rPr>
      </w:pPr>
      <w:r>
        <w:rPr>
          <w:rFonts w:cs="Arial"/>
        </w:rPr>
        <w:t>§ 2</w:t>
      </w:r>
    </w:p>
    <w:p w:rsidR="00EE4044" w:rsidRDefault="00EE4044">
      <w:pPr>
        <w:pStyle w:val="Podtytu"/>
        <w:spacing w:line="360" w:lineRule="auto"/>
        <w:ind w:left="360"/>
        <w:jc w:val="center"/>
        <w:rPr>
          <w:rFonts w:cs="Arial"/>
          <w:sz w:val="22"/>
        </w:rPr>
      </w:pPr>
    </w:p>
    <w:p w:rsidR="00EE4044" w:rsidRDefault="00EE4044">
      <w:pPr>
        <w:pStyle w:val="Podtytu"/>
        <w:spacing w:line="360" w:lineRule="auto"/>
        <w:ind w:left="360"/>
        <w:rPr>
          <w:rFonts w:cs="Arial"/>
          <w:b w:val="0"/>
          <w:bCs w:val="0"/>
        </w:rPr>
      </w:pPr>
      <w:r>
        <w:rPr>
          <w:rFonts w:cs="Arial"/>
          <w:b w:val="0"/>
          <w:bCs w:val="0"/>
        </w:rPr>
        <w:t xml:space="preserve">     Kontrolę zewnętrzną prowadzi się  w formie:</w:t>
      </w:r>
    </w:p>
    <w:p w:rsidR="00EE4044" w:rsidRDefault="00EE4044">
      <w:pPr>
        <w:pStyle w:val="Podtytu"/>
        <w:numPr>
          <w:ilvl w:val="0"/>
          <w:numId w:val="1"/>
        </w:numPr>
        <w:tabs>
          <w:tab w:val="left" w:pos="720"/>
        </w:tabs>
        <w:spacing w:line="100" w:lineRule="atLeast"/>
        <w:rPr>
          <w:rFonts w:cs="Arial"/>
          <w:b w:val="0"/>
          <w:bCs w:val="0"/>
        </w:rPr>
      </w:pPr>
      <w:r>
        <w:rPr>
          <w:rFonts w:cs="Arial"/>
          <w:b w:val="0"/>
          <w:bCs w:val="0"/>
        </w:rPr>
        <w:t>kontroli wstępnej - jest to badanie obejmujące czynności wstępne przed podjęciem decyzji. Ma na celu sprawdzenie czy zamierzone czynności przed rozpoczęciem realizacji danego przedsięwzięcia są poprawne organizacyjnie, zgodne z prawem, zasadą gospodarności i celowości oraz zgodności dokumentacji ze stanem faktycznym</w:t>
      </w:r>
    </w:p>
    <w:p w:rsidR="00EE4044" w:rsidRDefault="00EE4044">
      <w:pPr>
        <w:pStyle w:val="Tekstpodstawowy"/>
        <w:tabs>
          <w:tab w:val="left" w:pos="1440"/>
        </w:tabs>
        <w:spacing w:line="100" w:lineRule="atLeast"/>
        <w:ind w:left="720"/>
        <w:rPr>
          <w:rFonts w:cs="Arial"/>
        </w:rPr>
      </w:pPr>
    </w:p>
    <w:p w:rsidR="00EE4044" w:rsidRDefault="00EE4044">
      <w:pPr>
        <w:pStyle w:val="Podtytu"/>
        <w:numPr>
          <w:ilvl w:val="0"/>
          <w:numId w:val="1"/>
        </w:numPr>
        <w:tabs>
          <w:tab w:val="left" w:pos="720"/>
        </w:tabs>
        <w:spacing w:line="100" w:lineRule="atLeast"/>
        <w:rPr>
          <w:rFonts w:cs="Arial"/>
          <w:b w:val="0"/>
          <w:bCs w:val="0"/>
        </w:rPr>
      </w:pPr>
      <w:r>
        <w:rPr>
          <w:rFonts w:cs="Arial"/>
          <w:b w:val="0"/>
          <w:bCs w:val="0"/>
        </w:rPr>
        <w:t xml:space="preserve">kontroli bieżącej - mającej na celu stwierdzenie czy w trakcie realizacji danego przedsięwzięcia nie powstały lub nie powstaną odchylenia  od aktualnego stanu prawnego. W przypadku stwierdzenia odstępstw, dzięki takiej kontroli możliwe jest dokonanie korekt, jak również uniknięcie w przyszłości podejmowania błędnych rozstrzygnięć. Podczas przeprowadzania bieżących czynności kontrolnych możliwe jest zweryfikowanie stanu faktycznego </w:t>
      </w:r>
      <w:r w:rsidR="002C0C24">
        <w:rPr>
          <w:rFonts w:cs="Arial"/>
          <w:b w:val="0"/>
          <w:bCs w:val="0"/>
        </w:rPr>
        <w:t xml:space="preserve">            </w:t>
      </w:r>
      <w:r>
        <w:rPr>
          <w:rFonts w:cs="Arial"/>
          <w:b w:val="0"/>
          <w:bCs w:val="0"/>
        </w:rPr>
        <w:t>z zamierzonym.</w:t>
      </w:r>
    </w:p>
    <w:p w:rsidR="00EE4044" w:rsidRDefault="00EE4044">
      <w:pPr>
        <w:pStyle w:val="Tekstpodstawowy"/>
        <w:tabs>
          <w:tab w:val="left" w:pos="1440"/>
        </w:tabs>
        <w:spacing w:line="100" w:lineRule="atLeast"/>
        <w:ind w:left="720"/>
        <w:rPr>
          <w:rFonts w:cs="Arial"/>
        </w:rPr>
      </w:pPr>
    </w:p>
    <w:p w:rsidR="00EE4044" w:rsidRDefault="00EE4044">
      <w:pPr>
        <w:pStyle w:val="Podtytu"/>
        <w:numPr>
          <w:ilvl w:val="0"/>
          <w:numId w:val="1"/>
        </w:numPr>
        <w:tabs>
          <w:tab w:val="left" w:pos="720"/>
        </w:tabs>
        <w:spacing w:line="100" w:lineRule="atLeast"/>
        <w:rPr>
          <w:rFonts w:cs="Arial"/>
          <w:b w:val="0"/>
          <w:bCs w:val="0"/>
        </w:rPr>
      </w:pPr>
      <w:r>
        <w:rPr>
          <w:rFonts w:cs="Arial"/>
          <w:b w:val="0"/>
          <w:bCs w:val="0"/>
        </w:rPr>
        <w:t xml:space="preserve">kontrola interwencyjna - przeprowadzana jest na wniosek zainteresowanego w sprawie z uwagi na rażące nieprawidłowości lub ryzyko wydatkowania środków niezgodnie z przeznaczeniem lub w wyniku powzięcia informacji </w:t>
      </w:r>
      <w:r w:rsidR="002C0C24">
        <w:rPr>
          <w:rFonts w:cs="Arial"/>
          <w:b w:val="0"/>
          <w:bCs w:val="0"/>
        </w:rPr>
        <w:t xml:space="preserve">      </w:t>
      </w:r>
      <w:r>
        <w:rPr>
          <w:rFonts w:cs="Arial"/>
          <w:b w:val="0"/>
          <w:bCs w:val="0"/>
        </w:rPr>
        <w:t>o naruszeniu przepisów prawa.</w:t>
      </w:r>
    </w:p>
    <w:p w:rsidR="00EE4044" w:rsidRDefault="00EE4044">
      <w:pPr>
        <w:pStyle w:val="Tekstpodstawowy"/>
        <w:tabs>
          <w:tab w:val="left" w:pos="1440"/>
        </w:tabs>
        <w:spacing w:line="100" w:lineRule="atLeast"/>
        <w:ind w:left="720"/>
        <w:rPr>
          <w:rFonts w:cs="Arial"/>
        </w:rPr>
      </w:pPr>
    </w:p>
    <w:p w:rsidR="00EE4044" w:rsidRDefault="00EE4044">
      <w:pPr>
        <w:pStyle w:val="Podtytu"/>
        <w:numPr>
          <w:ilvl w:val="0"/>
          <w:numId w:val="1"/>
        </w:numPr>
        <w:tabs>
          <w:tab w:val="left" w:pos="720"/>
        </w:tabs>
        <w:spacing w:line="100" w:lineRule="atLeast"/>
        <w:rPr>
          <w:rFonts w:cs="Arial"/>
          <w:b w:val="0"/>
          <w:bCs w:val="0"/>
        </w:rPr>
      </w:pPr>
      <w:r>
        <w:rPr>
          <w:rFonts w:cs="Arial"/>
          <w:b w:val="0"/>
          <w:bCs w:val="0"/>
        </w:rPr>
        <w:t>kontrola następcza – stosowana zazwyczaj w przypadku stwierdzenia odstępstw przy przeprowadzaniu kontroli bieżącej. Ma na celu sprawdzenie zastosowania się podmiotu kontrolowanego do prawidłowości wykonania wydanych zaleceń.</w:t>
      </w:r>
    </w:p>
    <w:p w:rsidR="00EE4044" w:rsidRDefault="00EE4044">
      <w:pPr>
        <w:pStyle w:val="Podtytu"/>
        <w:spacing w:line="100" w:lineRule="atLeast"/>
        <w:ind w:left="360"/>
        <w:rPr>
          <w:rFonts w:cs="Arial"/>
          <w:b w:val="0"/>
          <w:bCs w:val="0"/>
        </w:rPr>
      </w:pPr>
    </w:p>
    <w:p w:rsidR="00EE4044" w:rsidRDefault="00EE4044">
      <w:pPr>
        <w:pStyle w:val="Podtytu"/>
        <w:spacing w:line="100" w:lineRule="atLeast"/>
        <w:ind w:left="360"/>
        <w:jc w:val="center"/>
        <w:rPr>
          <w:rFonts w:cs="Arial"/>
          <w:b w:val="0"/>
          <w:bCs w:val="0"/>
        </w:rPr>
      </w:pPr>
    </w:p>
    <w:p w:rsidR="00EE4044" w:rsidRDefault="00EE4044">
      <w:pPr>
        <w:pStyle w:val="Tekstpodstawowy"/>
        <w:tabs>
          <w:tab w:val="left" w:pos="1440"/>
        </w:tabs>
        <w:spacing w:line="100" w:lineRule="atLeast"/>
        <w:ind w:left="720"/>
        <w:rPr>
          <w:rFonts w:cs="Arial"/>
        </w:rPr>
      </w:pPr>
    </w:p>
    <w:p w:rsidR="00EE4044" w:rsidRDefault="00EE4044">
      <w:pPr>
        <w:pStyle w:val="Podtytu"/>
        <w:tabs>
          <w:tab w:val="left" w:pos="1440"/>
        </w:tabs>
        <w:spacing w:line="100" w:lineRule="atLeast"/>
        <w:ind w:left="720"/>
        <w:rPr>
          <w:rFonts w:cs="Arial"/>
          <w:b w:val="0"/>
          <w:bCs w:val="0"/>
        </w:rPr>
      </w:pPr>
    </w:p>
    <w:p w:rsidR="00EE4044" w:rsidRDefault="00EE4044">
      <w:pPr>
        <w:pStyle w:val="Podtytu"/>
        <w:spacing w:line="100" w:lineRule="atLeast"/>
        <w:ind w:left="360"/>
        <w:jc w:val="center"/>
        <w:rPr>
          <w:rFonts w:cs="Arial"/>
        </w:rPr>
      </w:pPr>
      <w:r>
        <w:rPr>
          <w:rFonts w:cs="Arial"/>
        </w:rPr>
        <w:t>Rozdział II</w:t>
      </w:r>
    </w:p>
    <w:p w:rsidR="00EE4044" w:rsidRDefault="00EE4044">
      <w:pPr>
        <w:pStyle w:val="Podtytu"/>
        <w:spacing w:line="100" w:lineRule="atLeast"/>
        <w:ind w:left="360"/>
        <w:jc w:val="center"/>
        <w:rPr>
          <w:rFonts w:cs="Arial"/>
        </w:rPr>
      </w:pPr>
      <w:r>
        <w:rPr>
          <w:rFonts w:cs="Arial"/>
        </w:rPr>
        <w:t>Procedury przeprowadzania kontroli zewnętrznej</w:t>
      </w:r>
    </w:p>
    <w:p w:rsidR="00EE4044" w:rsidRDefault="00EE4044">
      <w:pPr>
        <w:pStyle w:val="Podtytu"/>
        <w:spacing w:line="100" w:lineRule="atLeast"/>
        <w:jc w:val="center"/>
        <w:rPr>
          <w:rFonts w:cs="Arial"/>
        </w:rPr>
      </w:pPr>
    </w:p>
    <w:p w:rsidR="00EE4044" w:rsidRDefault="00EE4044">
      <w:pPr>
        <w:pStyle w:val="Podtytu"/>
        <w:spacing w:line="100" w:lineRule="atLeast"/>
        <w:ind w:left="360"/>
        <w:jc w:val="center"/>
        <w:rPr>
          <w:rFonts w:cs="Arial"/>
        </w:rPr>
      </w:pPr>
      <w:r>
        <w:rPr>
          <w:rFonts w:cs="Arial"/>
        </w:rPr>
        <w:t>§ 3</w:t>
      </w:r>
    </w:p>
    <w:p w:rsidR="00EE4044" w:rsidRDefault="00EE4044">
      <w:pPr>
        <w:pStyle w:val="Podtytu"/>
        <w:spacing w:line="100" w:lineRule="atLeast"/>
        <w:ind w:left="360"/>
        <w:jc w:val="center"/>
        <w:rPr>
          <w:rFonts w:cs="Arial"/>
        </w:rPr>
      </w:pPr>
    </w:p>
    <w:p w:rsidR="00EE4044" w:rsidRDefault="00EE4044">
      <w:pPr>
        <w:pStyle w:val="Podtytu"/>
        <w:numPr>
          <w:ilvl w:val="0"/>
          <w:numId w:val="6"/>
        </w:numPr>
        <w:tabs>
          <w:tab w:val="left" w:pos="720"/>
        </w:tabs>
        <w:spacing w:line="100" w:lineRule="atLeast"/>
        <w:rPr>
          <w:rFonts w:cs="Arial"/>
          <w:b w:val="0"/>
          <w:bCs w:val="0"/>
        </w:rPr>
      </w:pPr>
      <w:r>
        <w:rPr>
          <w:rFonts w:cs="Arial"/>
          <w:b w:val="0"/>
          <w:bCs w:val="0"/>
        </w:rPr>
        <w:t>Kontrola wstępna przeprowadzana jest w postaci wizji lokalnej u jednostki ubiegającej się o otrzymanie dotacji na podjecie działalności gospodarczej lub środków na wyposażenie lub doposażenie stanowiska pracy po wpłynięciu wniosku.</w:t>
      </w:r>
    </w:p>
    <w:p w:rsidR="00EE4044" w:rsidRDefault="00EE4044">
      <w:pPr>
        <w:pStyle w:val="Tekstpodstawowy"/>
        <w:tabs>
          <w:tab w:val="left" w:pos="1440"/>
        </w:tabs>
        <w:spacing w:line="100" w:lineRule="atLeast"/>
        <w:ind w:left="720"/>
        <w:rPr>
          <w:rFonts w:ascii="Arial" w:hAnsi="Arial" w:cs="Arial"/>
        </w:rPr>
      </w:pPr>
    </w:p>
    <w:p w:rsidR="00EE4044" w:rsidRDefault="00EE4044">
      <w:pPr>
        <w:pStyle w:val="Podtytu"/>
        <w:numPr>
          <w:ilvl w:val="0"/>
          <w:numId w:val="6"/>
        </w:numPr>
        <w:tabs>
          <w:tab w:val="left" w:pos="720"/>
        </w:tabs>
        <w:spacing w:line="100" w:lineRule="atLeast"/>
        <w:rPr>
          <w:rFonts w:cs="Arial"/>
          <w:b w:val="0"/>
          <w:bCs w:val="0"/>
        </w:rPr>
      </w:pPr>
      <w:r>
        <w:rPr>
          <w:rFonts w:cs="Arial"/>
          <w:b w:val="0"/>
          <w:bCs w:val="0"/>
        </w:rPr>
        <w:t>Dokładny termin kontroli ustalany jest z wnioskodawcą.</w:t>
      </w:r>
    </w:p>
    <w:p w:rsidR="00EE4044" w:rsidRDefault="00EE4044">
      <w:pPr>
        <w:pStyle w:val="Tekstpodstawowy"/>
        <w:tabs>
          <w:tab w:val="left" w:pos="1440"/>
        </w:tabs>
        <w:spacing w:line="100" w:lineRule="atLeast"/>
        <w:ind w:left="720"/>
        <w:rPr>
          <w:rFonts w:ascii="Arial" w:hAnsi="Arial" w:cs="Arial"/>
        </w:rPr>
      </w:pPr>
    </w:p>
    <w:p w:rsidR="00EE4044" w:rsidRDefault="00EE4044">
      <w:pPr>
        <w:pStyle w:val="Podtytu"/>
        <w:numPr>
          <w:ilvl w:val="0"/>
          <w:numId w:val="6"/>
        </w:numPr>
        <w:tabs>
          <w:tab w:val="left" w:pos="720"/>
        </w:tabs>
        <w:spacing w:line="100" w:lineRule="atLeast"/>
        <w:rPr>
          <w:rFonts w:cs="Arial"/>
          <w:b w:val="0"/>
          <w:bCs w:val="0"/>
        </w:rPr>
      </w:pPr>
      <w:r>
        <w:rPr>
          <w:rFonts w:cs="Arial"/>
          <w:b w:val="0"/>
          <w:bCs w:val="0"/>
        </w:rPr>
        <w:t>Podczas kontroli wstępnej ocenia się miedzy innymi stan ogólny budynku, pomieszczenia / lokalu, wielkość placu, dojazdu i dostępu z jezdni, ew. funkcjonowania podobnych działalności w okolicy.</w:t>
      </w:r>
    </w:p>
    <w:p w:rsidR="00EE4044" w:rsidRDefault="00EE4044">
      <w:pPr>
        <w:pStyle w:val="Tekstpodstawowy"/>
        <w:tabs>
          <w:tab w:val="left" w:pos="1440"/>
        </w:tabs>
        <w:spacing w:line="100" w:lineRule="atLeast"/>
        <w:ind w:left="720"/>
        <w:rPr>
          <w:rFonts w:ascii="Arial" w:hAnsi="Arial" w:cs="Arial"/>
        </w:rPr>
      </w:pPr>
    </w:p>
    <w:p w:rsidR="00EE4044" w:rsidRDefault="00EE4044">
      <w:pPr>
        <w:pStyle w:val="Podtytu"/>
        <w:numPr>
          <w:ilvl w:val="0"/>
          <w:numId w:val="6"/>
        </w:numPr>
        <w:tabs>
          <w:tab w:val="left" w:pos="720"/>
        </w:tabs>
        <w:spacing w:line="100" w:lineRule="atLeast"/>
        <w:rPr>
          <w:rFonts w:cs="Arial"/>
          <w:b w:val="0"/>
          <w:bCs w:val="0"/>
        </w:rPr>
      </w:pPr>
      <w:r>
        <w:rPr>
          <w:rFonts w:cs="Arial"/>
          <w:b w:val="0"/>
          <w:bCs w:val="0"/>
        </w:rPr>
        <w:t xml:space="preserve">Po dokonaniu wizji lokalnej sporządzana jest notatka służbowa, która dołączana jest do wniosku. </w:t>
      </w:r>
    </w:p>
    <w:p w:rsidR="00EE4044" w:rsidRDefault="00EE4044">
      <w:pPr>
        <w:pStyle w:val="Tekstpodstawowy"/>
        <w:tabs>
          <w:tab w:val="left" w:pos="1440"/>
        </w:tabs>
        <w:spacing w:line="100" w:lineRule="atLeast"/>
        <w:ind w:left="720"/>
        <w:rPr>
          <w:rFonts w:cs="Arial"/>
        </w:rPr>
      </w:pPr>
    </w:p>
    <w:p w:rsidR="00EE4044" w:rsidRDefault="00EE4044">
      <w:pPr>
        <w:pStyle w:val="Podtytu"/>
        <w:spacing w:line="100" w:lineRule="atLeast"/>
        <w:ind w:left="360"/>
        <w:jc w:val="center"/>
      </w:pPr>
      <w:r>
        <w:rPr>
          <w:rFonts w:cs="Arial"/>
        </w:rPr>
        <w:t>§</w:t>
      </w:r>
      <w:r>
        <w:t xml:space="preserve"> 4</w:t>
      </w:r>
    </w:p>
    <w:p w:rsidR="00EE4044" w:rsidRDefault="00EE4044">
      <w:pPr>
        <w:pStyle w:val="Podtytu"/>
        <w:spacing w:line="100" w:lineRule="atLeast"/>
        <w:ind w:left="360"/>
        <w:jc w:val="center"/>
      </w:pPr>
    </w:p>
    <w:p w:rsidR="002C0C24" w:rsidRPr="002C0C24" w:rsidRDefault="00EE4044" w:rsidP="002C0C24">
      <w:pPr>
        <w:pStyle w:val="Podtytu"/>
        <w:numPr>
          <w:ilvl w:val="0"/>
          <w:numId w:val="5"/>
        </w:numPr>
        <w:tabs>
          <w:tab w:val="left" w:pos="720"/>
          <w:tab w:val="left" w:pos="1440"/>
        </w:tabs>
        <w:spacing w:line="100" w:lineRule="atLeast"/>
      </w:pPr>
      <w:r>
        <w:rPr>
          <w:b w:val="0"/>
          <w:bCs w:val="0"/>
        </w:rPr>
        <w:t>Kontrola bieżąca przeprowadzana jest na podstawie planu kontroli</w:t>
      </w:r>
      <w:r w:rsidR="007823CB">
        <w:rPr>
          <w:b w:val="0"/>
          <w:bCs w:val="0"/>
        </w:rPr>
        <w:t>.</w:t>
      </w:r>
    </w:p>
    <w:p w:rsidR="00EE4044" w:rsidRDefault="00EE4044" w:rsidP="002C0C24">
      <w:pPr>
        <w:pStyle w:val="Podtytu"/>
        <w:tabs>
          <w:tab w:val="left" w:pos="720"/>
          <w:tab w:val="left" w:pos="1440"/>
        </w:tabs>
        <w:spacing w:line="100" w:lineRule="atLeast"/>
        <w:ind w:left="720"/>
      </w:pPr>
      <w:r>
        <w:rPr>
          <w:b w:val="0"/>
          <w:bCs w:val="0"/>
        </w:rPr>
        <w:t xml:space="preserve"> </w:t>
      </w:r>
    </w:p>
    <w:p w:rsidR="00EE4044" w:rsidRDefault="00EE4044">
      <w:pPr>
        <w:pStyle w:val="Podtytu"/>
        <w:numPr>
          <w:ilvl w:val="0"/>
          <w:numId w:val="5"/>
        </w:numPr>
        <w:tabs>
          <w:tab w:val="left" w:pos="720"/>
        </w:tabs>
        <w:spacing w:line="360" w:lineRule="auto"/>
        <w:rPr>
          <w:b w:val="0"/>
          <w:bCs w:val="0"/>
        </w:rPr>
      </w:pPr>
      <w:r>
        <w:rPr>
          <w:b w:val="0"/>
          <w:bCs w:val="0"/>
        </w:rPr>
        <w:t>Kontroli bieżącej podlegają:</w:t>
      </w:r>
    </w:p>
    <w:p w:rsidR="00EE4044" w:rsidRDefault="00EE4044">
      <w:pPr>
        <w:pStyle w:val="Podtytu"/>
        <w:numPr>
          <w:ilvl w:val="0"/>
          <w:numId w:val="21"/>
        </w:numPr>
        <w:tabs>
          <w:tab w:val="left" w:pos="720"/>
        </w:tabs>
        <w:spacing w:line="100" w:lineRule="atLeast"/>
        <w:rPr>
          <w:b w:val="0"/>
          <w:bCs w:val="0"/>
        </w:rPr>
      </w:pPr>
      <w:r>
        <w:rPr>
          <w:b w:val="0"/>
          <w:bCs w:val="0"/>
        </w:rPr>
        <w:t>umowy zawarte z PUP o przyznanie środków na utworzenie działalności gospodarczej,</w:t>
      </w:r>
    </w:p>
    <w:p w:rsidR="00EE4044" w:rsidRDefault="00EE4044">
      <w:pPr>
        <w:pStyle w:val="Podtytu"/>
        <w:numPr>
          <w:ilvl w:val="0"/>
          <w:numId w:val="21"/>
        </w:numPr>
        <w:tabs>
          <w:tab w:val="left" w:pos="720"/>
        </w:tabs>
        <w:spacing w:line="100" w:lineRule="atLeast"/>
        <w:rPr>
          <w:b w:val="0"/>
          <w:bCs w:val="0"/>
        </w:rPr>
      </w:pPr>
      <w:r>
        <w:rPr>
          <w:b w:val="0"/>
          <w:bCs w:val="0"/>
        </w:rPr>
        <w:t>umowy zawarte z PUP o przyznanie środków na wyposażenie i doposażenie miejsca pracy,</w:t>
      </w:r>
    </w:p>
    <w:p w:rsidR="00EE4044" w:rsidRDefault="00EE4044">
      <w:pPr>
        <w:pStyle w:val="Podtytu"/>
        <w:numPr>
          <w:ilvl w:val="0"/>
          <w:numId w:val="21"/>
        </w:numPr>
        <w:tabs>
          <w:tab w:val="left" w:pos="720"/>
        </w:tabs>
        <w:spacing w:line="100" w:lineRule="atLeast"/>
        <w:rPr>
          <w:b w:val="0"/>
          <w:bCs w:val="0"/>
        </w:rPr>
      </w:pPr>
      <w:r>
        <w:rPr>
          <w:b w:val="0"/>
          <w:bCs w:val="0"/>
        </w:rPr>
        <w:t>umowy zawarte z PUP o zorganizowanie stażu,</w:t>
      </w:r>
    </w:p>
    <w:p w:rsidR="00EE4044" w:rsidRPr="002C0C24" w:rsidRDefault="00EE4044">
      <w:pPr>
        <w:pStyle w:val="Podtytu"/>
        <w:numPr>
          <w:ilvl w:val="0"/>
          <w:numId w:val="21"/>
        </w:numPr>
        <w:tabs>
          <w:tab w:val="left" w:pos="720"/>
        </w:tabs>
        <w:spacing w:line="100" w:lineRule="atLeast"/>
        <w:rPr>
          <w:b w:val="0"/>
          <w:bCs w:val="0"/>
        </w:rPr>
      </w:pPr>
      <w:r>
        <w:rPr>
          <w:b w:val="0"/>
          <w:bCs w:val="0"/>
        </w:rPr>
        <w:t>umowy zawarte z PUP o zorganizowanie przygotowania zawodowego</w:t>
      </w:r>
      <w:r w:rsidR="007823CB">
        <w:rPr>
          <w:b w:val="0"/>
          <w:bCs w:val="0"/>
        </w:rPr>
        <w:t xml:space="preserve"> </w:t>
      </w:r>
      <w:r w:rsidR="007823CB" w:rsidRPr="002C0C24">
        <w:rPr>
          <w:b w:val="0"/>
          <w:bCs w:val="0"/>
        </w:rPr>
        <w:t>dla dorosłych</w:t>
      </w:r>
      <w:r w:rsidRPr="002C0C24">
        <w:rPr>
          <w:b w:val="0"/>
          <w:bCs w:val="0"/>
        </w:rPr>
        <w:t>,</w:t>
      </w:r>
      <w:r w:rsidR="007823CB" w:rsidRPr="002C0C24">
        <w:rPr>
          <w:b w:val="0"/>
          <w:bCs w:val="0"/>
        </w:rPr>
        <w:t xml:space="preserve"> </w:t>
      </w:r>
    </w:p>
    <w:p w:rsidR="00EE4044" w:rsidRDefault="00EE4044">
      <w:pPr>
        <w:pStyle w:val="Podtytu"/>
        <w:numPr>
          <w:ilvl w:val="0"/>
          <w:numId w:val="21"/>
        </w:numPr>
        <w:tabs>
          <w:tab w:val="left" w:pos="720"/>
        </w:tabs>
        <w:spacing w:line="100" w:lineRule="atLeast"/>
        <w:rPr>
          <w:b w:val="0"/>
          <w:bCs w:val="0"/>
        </w:rPr>
      </w:pPr>
      <w:r>
        <w:rPr>
          <w:b w:val="0"/>
          <w:bCs w:val="0"/>
        </w:rPr>
        <w:t>umowy zawarte z PUP o zorganizowanie prac interwencyjnych,</w:t>
      </w:r>
    </w:p>
    <w:p w:rsidR="00EE4044" w:rsidRDefault="00EE4044">
      <w:pPr>
        <w:pStyle w:val="Podtytu"/>
        <w:numPr>
          <w:ilvl w:val="0"/>
          <w:numId w:val="21"/>
        </w:numPr>
        <w:tabs>
          <w:tab w:val="left" w:pos="720"/>
        </w:tabs>
        <w:spacing w:line="100" w:lineRule="atLeast"/>
        <w:rPr>
          <w:b w:val="0"/>
          <w:bCs w:val="0"/>
        </w:rPr>
      </w:pPr>
      <w:r>
        <w:rPr>
          <w:b w:val="0"/>
          <w:bCs w:val="0"/>
        </w:rPr>
        <w:t>umowy zawarte z PUP o zorganizowanie szkoleń.</w:t>
      </w:r>
    </w:p>
    <w:p w:rsidR="00EE4044" w:rsidRDefault="00EE4044">
      <w:pPr>
        <w:pStyle w:val="Tekstpodstawowy"/>
        <w:tabs>
          <w:tab w:val="left" w:pos="1440"/>
        </w:tabs>
        <w:spacing w:line="100" w:lineRule="atLeast"/>
        <w:ind w:left="720"/>
      </w:pPr>
    </w:p>
    <w:p w:rsidR="00EE4044" w:rsidRDefault="00EE4044">
      <w:pPr>
        <w:pStyle w:val="Podtytu"/>
        <w:tabs>
          <w:tab w:val="left" w:pos="720"/>
        </w:tabs>
        <w:spacing w:line="100" w:lineRule="atLeast"/>
        <w:rPr>
          <w:b w:val="0"/>
          <w:bCs w:val="0"/>
        </w:rPr>
      </w:pPr>
      <w:r>
        <w:rPr>
          <w:b w:val="0"/>
          <w:bCs w:val="0"/>
        </w:rPr>
        <w:t xml:space="preserve">      3. Podczas kontroli umów zawartych z PUP o przyznanie środków na utworzenie </w:t>
      </w:r>
    </w:p>
    <w:p w:rsidR="00EE4044" w:rsidRDefault="00EE4044">
      <w:pPr>
        <w:pStyle w:val="Tekstpodstawowy"/>
        <w:tabs>
          <w:tab w:val="left" w:pos="720"/>
        </w:tabs>
        <w:spacing w:line="100" w:lineRule="atLeast"/>
        <w:jc w:val="both"/>
        <w:rPr>
          <w:rFonts w:ascii="Arial" w:hAnsi="Arial"/>
        </w:rPr>
      </w:pPr>
      <w:r>
        <w:t xml:space="preserve">           </w:t>
      </w:r>
      <w:r>
        <w:rPr>
          <w:rFonts w:ascii="Arial" w:hAnsi="Arial"/>
        </w:rPr>
        <w:t>działalności gospodarczej, sprawdzane są w szczególności:</w:t>
      </w:r>
    </w:p>
    <w:p w:rsidR="00EE4044" w:rsidRDefault="00EE4044">
      <w:pPr>
        <w:pStyle w:val="Podtytu"/>
        <w:numPr>
          <w:ilvl w:val="0"/>
          <w:numId w:val="20"/>
        </w:numPr>
        <w:tabs>
          <w:tab w:val="left" w:pos="720"/>
        </w:tabs>
        <w:spacing w:line="100" w:lineRule="atLeast"/>
        <w:rPr>
          <w:b w:val="0"/>
          <w:bCs w:val="0"/>
        </w:rPr>
      </w:pPr>
      <w:r>
        <w:rPr>
          <w:b w:val="0"/>
          <w:bCs w:val="0"/>
        </w:rPr>
        <w:t>zgodność miejsca prowadzonej działalności z adresem wskazanym w umowie,</w:t>
      </w:r>
    </w:p>
    <w:p w:rsidR="00EE4044" w:rsidRDefault="00EE4044">
      <w:pPr>
        <w:pStyle w:val="Podtytu"/>
        <w:numPr>
          <w:ilvl w:val="0"/>
          <w:numId w:val="20"/>
        </w:numPr>
        <w:tabs>
          <w:tab w:val="left" w:pos="720"/>
        </w:tabs>
        <w:spacing w:line="100" w:lineRule="atLeast"/>
        <w:rPr>
          <w:b w:val="0"/>
          <w:bCs w:val="0"/>
        </w:rPr>
      </w:pPr>
      <w:r>
        <w:rPr>
          <w:b w:val="0"/>
          <w:bCs w:val="0"/>
        </w:rPr>
        <w:t>prawidłowość wykorzystania przyznanych środków zgodnie z załączonymi w aktach fakturami zakupu oraz umowami kupna-sprzedaży, a stanem faktycznym w miejscu prowadzenia działalności,</w:t>
      </w:r>
    </w:p>
    <w:p w:rsidR="00EE4044" w:rsidRDefault="00EE4044">
      <w:pPr>
        <w:pStyle w:val="Podtytu"/>
        <w:numPr>
          <w:ilvl w:val="0"/>
          <w:numId w:val="20"/>
        </w:numPr>
        <w:tabs>
          <w:tab w:val="left" w:pos="720"/>
        </w:tabs>
        <w:spacing w:line="100" w:lineRule="atLeast"/>
        <w:rPr>
          <w:b w:val="0"/>
          <w:bCs w:val="0"/>
        </w:rPr>
      </w:pPr>
      <w:r>
        <w:rPr>
          <w:b w:val="0"/>
          <w:bCs w:val="0"/>
        </w:rPr>
        <w:t>zgodność zakresu prowadzonej działalności gospodarczej z zakresem podanym w umowie i wpisie do ewidencji działalności gospodarczej.</w:t>
      </w:r>
    </w:p>
    <w:p w:rsidR="00EE4044" w:rsidRDefault="00EE4044">
      <w:pPr>
        <w:pStyle w:val="Tekstpodstawowy"/>
        <w:tabs>
          <w:tab w:val="left" w:pos="1440"/>
        </w:tabs>
        <w:spacing w:line="100" w:lineRule="atLeast"/>
        <w:ind w:left="720"/>
        <w:jc w:val="both"/>
        <w:rPr>
          <w:rFonts w:ascii="Arial" w:hAnsi="Arial"/>
        </w:rPr>
      </w:pPr>
    </w:p>
    <w:p w:rsidR="00EE4044" w:rsidRDefault="00EE4044" w:rsidP="002C0C24">
      <w:pPr>
        <w:pStyle w:val="Podtytu"/>
        <w:spacing w:line="100" w:lineRule="atLeast"/>
        <w:jc w:val="left"/>
        <w:rPr>
          <w:b w:val="0"/>
          <w:bCs w:val="0"/>
        </w:rPr>
      </w:pPr>
      <w:r>
        <w:rPr>
          <w:b w:val="0"/>
          <w:bCs w:val="0"/>
        </w:rPr>
        <w:t xml:space="preserve">      4.  Podczas kontroli umów zawartych z PUP o przyznanie środków na</w:t>
      </w:r>
    </w:p>
    <w:p w:rsidR="00EE4044" w:rsidRDefault="00B86BEE" w:rsidP="00B86BEE">
      <w:pPr>
        <w:pStyle w:val="Tekstpodstawowy"/>
        <w:spacing w:line="100" w:lineRule="atLeast"/>
        <w:ind w:left="708"/>
        <w:rPr>
          <w:rFonts w:ascii="Arial" w:hAnsi="Arial"/>
        </w:rPr>
      </w:pPr>
      <w:r>
        <w:rPr>
          <w:rFonts w:ascii="Arial" w:hAnsi="Arial"/>
        </w:rPr>
        <w:t xml:space="preserve"> </w:t>
      </w:r>
      <w:r w:rsidR="00EE4044">
        <w:rPr>
          <w:rFonts w:ascii="Arial" w:hAnsi="Arial"/>
        </w:rPr>
        <w:t xml:space="preserve">wyposażenie lub doposażenie miejsca pracy, sprawdzane są </w:t>
      </w:r>
      <w:r w:rsidR="002C0C24">
        <w:rPr>
          <w:rFonts w:ascii="Arial" w:hAnsi="Arial"/>
        </w:rPr>
        <w:t xml:space="preserve"> </w:t>
      </w:r>
      <w:r w:rsidR="00EE4044">
        <w:rPr>
          <w:rFonts w:ascii="Arial" w:hAnsi="Arial"/>
        </w:rPr>
        <w:t xml:space="preserve">w </w:t>
      </w:r>
      <w:r>
        <w:rPr>
          <w:rFonts w:ascii="Arial" w:hAnsi="Arial"/>
        </w:rPr>
        <w:t>szc</w:t>
      </w:r>
      <w:r w:rsidR="00EE4044">
        <w:rPr>
          <w:rFonts w:ascii="Arial" w:hAnsi="Arial"/>
        </w:rPr>
        <w:t>zególności:</w:t>
      </w:r>
    </w:p>
    <w:p w:rsidR="00EE4044" w:rsidRDefault="00EE4044">
      <w:pPr>
        <w:pStyle w:val="Podtytu"/>
        <w:numPr>
          <w:ilvl w:val="0"/>
          <w:numId w:val="19"/>
        </w:numPr>
        <w:tabs>
          <w:tab w:val="left" w:pos="720"/>
        </w:tabs>
        <w:spacing w:line="100" w:lineRule="atLeast"/>
        <w:rPr>
          <w:b w:val="0"/>
          <w:bCs w:val="0"/>
        </w:rPr>
      </w:pPr>
      <w:r>
        <w:rPr>
          <w:b w:val="0"/>
          <w:bCs w:val="0"/>
        </w:rPr>
        <w:lastRenderedPageBreak/>
        <w:t>dokumenty potwierdzające stan zatrudnienia w przedsiębiorstwie,</w:t>
      </w:r>
    </w:p>
    <w:p w:rsidR="00EE4044" w:rsidRDefault="00EE4044">
      <w:pPr>
        <w:pStyle w:val="Podtytu"/>
        <w:numPr>
          <w:ilvl w:val="0"/>
          <w:numId w:val="19"/>
        </w:numPr>
        <w:tabs>
          <w:tab w:val="left" w:pos="720"/>
        </w:tabs>
        <w:spacing w:line="100" w:lineRule="atLeast"/>
        <w:rPr>
          <w:b w:val="0"/>
          <w:bCs w:val="0"/>
        </w:rPr>
      </w:pPr>
      <w:r>
        <w:rPr>
          <w:b w:val="0"/>
          <w:bCs w:val="0"/>
        </w:rPr>
        <w:t>prawidłowość ewidencji czasu pracy osób skierowanych na zrefundowane stanowiska pracy,</w:t>
      </w:r>
    </w:p>
    <w:p w:rsidR="00EE4044" w:rsidRDefault="00EE4044">
      <w:pPr>
        <w:pStyle w:val="Podtytu"/>
        <w:numPr>
          <w:ilvl w:val="0"/>
          <w:numId w:val="19"/>
        </w:numPr>
        <w:tabs>
          <w:tab w:val="left" w:pos="720"/>
        </w:tabs>
        <w:spacing w:line="100" w:lineRule="atLeast"/>
        <w:rPr>
          <w:b w:val="0"/>
          <w:bCs w:val="0"/>
        </w:rPr>
      </w:pPr>
      <w:r>
        <w:rPr>
          <w:b w:val="0"/>
          <w:bCs w:val="0"/>
        </w:rPr>
        <w:t>prawidłowość wykorzystania przyznanych środków zgodnie z załączonymi w aktach fakturami zakupu oraz umowami kupna-sprzedaży, a stanem faktycznym w miejscu utworzonych stanowisk pracy.</w:t>
      </w:r>
    </w:p>
    <w:p w:rsidR="00EE4044" w:rsidRDefault="00EE4044">
      <w:pPr>
        <w:pStyle w:val="Podtytu"/>
        <w:numPr>
          <w:ilvl w:val="0"/>
          <w:numId w:val="19"/>
        </w:numPr>
        <w:tabs>
          <w:tab w:val="left" w:pos="720"/>
        </w:tabs>
        <w:spacing w:line="100" w:lineRule="atLeast"/>
        <w:rPr>
          <w:b w:val="0"/>
          <w:bCs w:val="0"/>
        </w:rPr>
      </w:pPr>
      <w:r>
        <w:rPr>
          <w:b w:val="0"/>
          <w:bCs w:val="0"/>
        </w:rPr>
        <w:t xml:space="preserve">zgodność obsadzonego stanowiska pracy ze wskazanym w umowie. </w:t>
      </w:r>
    </w:p>
    <w:p w:rsidR="00EE4044" w:rsidRDefault="00EE4044">
      <w:pPr>
        <w:pStyle w:val="Tekstpodstawowy"/>
        <w:tabs>
          <w:tab w:val="left" w:pos="1440"/>
        </w:tabs>
        <w:spacing w:line="100" w:lineRule="atLeast"/>
        <w:ind w:left="720"/>
        <w:rPr>
          <w:rFonts w:ascii="Arial" w:hAnsi="Arial"/>
        </w:rPr>
      </w:pPr>
    </w:p>
    <w:p w:rsidR="00EE4044" w:rsidRDefault="00EE4044">
      <w:pPr>
        <w:pStyle w:val="Podtytu"/>
        <w:spacing w:line="100" w:lineRule="atLeast"/>
        <w:rPr>
          <w:rFonts w:cs="Arial"/>
          <w:b w:val="0"/>
          <w:bCs w:val="0"/>
        </w:rPr>
      </w:pPr>
      <w:r>
        <w:rPr>
          <w:rFonts w:cs="Arial"/>
          <w:b w:val="0"/>
          <w:bCs w:val="0"/>
        </w:rPr>
        <w:t xml:space="preserve">     5.  Podczas kontroli umów zawartych z PUP o zorganizowanie stażu, sprawdzane </w:t>
      </w:r>
    </w:p>
    <w:p w:rsidR="00EE4044" w:rsidRDefault="00EE4044">
      <w:pPr>
        <w:pStyle w:val="Tekstpodstawowy"/>
        <w:spacing w:line="100" w:lineRule="atLeast"/>
        <w:rPr>
          <w:rFonts w:ascii="Arial" w:hAnsi="Arial"/>
        </w:rPr>
      </w:pPr>
      <w:r>
        <w:rPr>
          <w:rFonts w:ascii="Arial" w:hAnsi="Arial" w:cs="Arial"/>
        </w:rPr>
        <w:t xml:space="preserve">          są w szczególności:</w:t>
      </w:r>
      <w:r>
        <w:rPr>
          <w:rFonts w:ascii="Arial" w:hAnsi="Arial"/>
        </w:rPr>
        <w:t xml:space="preserve"> </w:t>
      </w:r>
    </w:p>
    <w:p w:rsidR="00EE4044" w:rsidRDefault="00EE4044">
      <w:pPr>
        <w:pStyle w:val="Podtytu"/>
        <w:numPr>
          <w:ilvl w:val="0"/>
          <w:numId w:val="18"/>
        </w:numPr>
        <w:tabs>
          <w:tab w:val="left" w:pos="720"/>
        </w:tabs>
        <w:spacing w:line="100" w:lineRule="atLeast"/>
        <w:rPr>
          <w:b w:val="0"/>
          <w:bCs w:val="0"/>
        </w:rPr>
      </w:pPr>
      <w:r>
        <w:rPr>
          <w:b w:val="0"/>
          <w:bCs w:val="0"/>
        </w:rPr>
        <w:t>prawidłowość prowadzenia ewidencji czasu pracy osób skierowanych na staż,</w:t>
      </w:r>
    </w:p>
    <w:p w:rsidR="00EE4044" w:rsidRDefault="00EE4044">
      <w:pPr>
        <w:pStyle w:val="Podtytu"/>
        <w:numPr>
          <w:ilvl w:val="0"/>
          <w:numId w:val="18"/>
        </w:numPr>
        <w:tabs>
          <w:tab w:val="left" w:pos="720"/>
        </w:tabs>
        <w:spacing w:line="100" w:lineRule="atLeast"/>
        <w:rPr>
          <w:b w:val="0"/>
          <w:bCs w:val="0"/>
        </w:rPr>
      </w:pPr>
      <w:r>
        <w:rPr>
          <w:b w:val="0"/>
          <w:bCs w:val="0"/>
        </w:rPr>
        <w:t>dokumentacja potwierdzająca przeszkolenie stażystów z zakresu BHP i Ppoż.,</w:t>
      </w:r>
    </w:p>
    <w:p w:rsidR="00EE4044" w:rsidRDefault="00EE4044">
      <w:pPr>
        <w:pStyle w:val="Podtytu"/>
        <w:numPr>
          <w:ilvl w:val="0"/>
          <w:numId w:val="18"/>
        </w:numPr>
        <w:tabs>
          <w:tab w:val="left" w:pos="720"/>
        </w:tabs>
        <w:spacing w:line="100" w:lineRule="atLeast"/>
        <w:rPr>
          <w:b w:val="0"/>
          <w:bCs w:val="0"/>
        </w:rPr>
      </w:pPr>
      <w:r>
        <w:rPr>
          <w:b w:val="0"/>
          <w:bCs w:val="0"/>
        </w:rPr>
        <w:t>zgodność wykonywanych czynności przez osoby bezrobotne z programem stażu zawartym w aktach sprawy,</w:t>
      </w:r>
    </w:p>
    <w:p w:rsidR="00EE4044" w:rsidRDefault="00EE4044">
      <w:pPr>
        <w:pStyle w:val="Podtytu"/>
        <w:numPr>
          <w:ilvl w:val="0"/>
          <w:numId w:val="18"/>
        </w:numPr>
        <w:tabs>
          <w:tab w:val="left" w:pos="720"/>
        </w:tabs>
        <w:spacing w:line="100" w:lineRule="atLeast"/>
        <w:rPr>
          <w:b w:val="0"/>
          <w:bCs w:val="0"/>
        </w:rPr>
      </w:pPr>
      <w:r>
        <w:rPr>
          <w:b w:val="0"/>
          <w:bCs w:val="0"/>
        </w:rPr>
        <w:t>nadzór opiekuna.</w:t>
      </w:r>
    </w:p>
    <w:p w:rsidR="00EE4044" w:rsidRDefault="00EE4044">
      <w:pPr>
        <w:pStyle w:val="Tekstpodstawowy"/>
        <w:tabs>
          <w:tab w:val="left" w:pos="1440"/>
        </w:tabs>
        <w:spacing w:line="100" w:lineRule="atLeast"/>
        <w:ind w:left="720"/>
        <w:rPr>
          <w:rFonts w:ascii="Arial" w:hAnsi="Arial"/>
        </w:rPr>
      </w:pPr>
    </w:p>
    <w:p w:rsidR="00EE4044" w:rsidRDefault="00EE4044">
      <w:pPr>
        <w:pStyle w:val="Podtytu"/>
        <w:tabs>
          <w:tab w:val="left" w:pos="720"/>
        </w:tabs>
        <w:spacing w:line="100" w:lineRule="atLeast"/>
        <w:rPr>
          <w:b w:val="0"/>
          <w:bCs w:val="0"/>
        </w:rPr>
      </w:pPr>
      <w:r>
        <w:rPr>
          <w:b w:val="0"/>
          <w:bCs w:val="0"/>
        </w:rPr>
        <w:t xml:space="preserve">      6.  Podczas kontroli umów zawartych z PUP o zorganizowanie przygotowania</w:t>
      </w:r>
    </w:p>
    <w:p w:rsidR="00EE4044" w:rsidRDefault="00EE4044">
      <w:pPr>
        <w:pStyle w:val="Tekstpodstawowy"/>
        <w:tabs>
          <w:tab w:val="left" w:pos="720"/>
        </w:tabs>
        <w:spacing w:line="100" w:lineRule="atLeast"/>
        <w:rPr>
          <w:rFonts w:ascii="Arial" w:hAnsi="Arial"/>
        </w:rPr>
      </w:pPr>
      <w:r>
        <w:rPr>
          <w:rFonts w:ascii="Arial" w:hAnsi="Arial"/>
        </w:rPr>
        <w:t xml:space="preserve">           </w:t>
      </w:r>
      <w:r w:rsidR="00B86BEE">
        <w:rPr>
          <w:rFonts w:ascii="Arial" w:hAnsi="Arial"/>
        </w:rPr>
        <w:t>z</w:t>
      </w:r>
      <w:r>
        <w:rPr>
          <w:rFonts w:ascii="Arial" w:hAnsi="Arial"/>
        </w:rPr>
        <w:t>awodowego</w:t>
      </w:r>
      <w:r w:rsidR="007823CB">
        <w:rPr>
          <w:rFonts w:ascii="Arial" w:hAnsi="Arial"/>
        </w:rPr>
        <w:t xml:space="preserve"> </w:t>
      </w:r>
      <w:r w:rsidR="007823CB" w:rsidRPr="002C0C24">
        <w:rPr>
          <w:rFonts w:ascii="Arial" w:hAnsi="Arial"/>
        </w:rPr>
        <w:t>dla dorosłych</w:t>
      </w:r>
      <w:r>
        <w:rPr>
          <w:rFonts w:ascii="Arial" w:hAnsi="Arial"/>
        </w:rPr>
        <w:t>, sprawdzane są w szczególności:</w:t>
      </w:r>
    </w:p>
    <w:p w:rsidR="00EE4044" w:rsidRDefault="00EE4044">
      <w:pPr>
        <w:pStyle w:val="Podtytu"/>
        <w:numPr>
          <w:ilvl w:val="0"/>
          <w:numId w:val="17"/>
        </w:numPr>
        <w:tabs>
          <w:tab w:val="left" w:pos="720"/>
        </w:tabs>
        <w:spacing w:line="100" w:lineRule="atLeast"/>
        <w:rPr>
          <w:b w:val="0"/>
          <w:bCs w:val="0"/>
        </w:rPr>
      </w:pPr>
      <w:r>
        <w:rPr>
          <w:b w:val="0"/>
          <w:bCs w:val="0"/>
        </w:rPr>
        <w:t xml:space="preserve">prawidłowość prowadzenia ewidencji czasu pracy osób skierowanych do odbycia przygotowania </w:t>
      </w:r>
      <w:r w:rsidRPr="006F5960">
        <w:rPr>
          <w:b w:val="0"/>
          <w:bCs w:val="0"/>
        </w:rPr>
        <w:t>zawodowego</w:t>
      </w:r>
      <w:r w:rsidR="007823CB" w:rsidRPr="007823CB">
        <w:rPr>
          <w:b w:val="0"/>
          <w:bCs w:val="0"/>
          <w:color w:val="C00000"/>
        </w:rPr>
        <w:t xml:space="preserve"> </w:t>
      </w:r>
      <w:r w:rsidR="007823CB" w:rsidRPr="002C0C24">
        <w:rPr>
          <w:b w:val="0"/>
          <w:bCs w:val="0"/>
        </w:rPr>
        <w:t>dla dorosłych</w:t>
      </w:r>
      <w:r w:rsidRPr="002C0C24">
        <w:rPr>
          <w:b w:val="0"/>
          <w:bCs w:val="0"/>
        </w:rPr>
        <w:t>,</w:t>
      </w:r>
    </w:p>
    <w:p w:rsidR="00EE4044" w:rsidRDefault="00EE4044">
      <w:pPr>
        <w:pStyle w:val="Podtytu"/>
        <w:numPr>
          <w:ilvl w:val="0"/>
          <w:numId w:val="17"/>
        </w:numPr>
        <w:tabs>
          <w:tab w:val="left" w:pos="720"/>
        </w:tabs>
        <w:spacing w:line="100" w:lineRule="atLeast"/>
        <w:rPr>
          <w:b w:val="0"/>
          <w:bCs w:val="0"/>
        </w:rPr>
      </w:pPr>
      <w:r>
        <w:rPr>
          <w:b w:val="0"/>
          <w:bCs w:val="0"/>
        </w:rPr>
        <w:t xml:space="preserve">dokumentacja potwierdzająca przeszkolenie osób odbywających przygotowanie zawodowe </w:t>
      </w:r>
      <w:r w:rsidR="007823CB" w:rsidRPr="002C0C24">
        <w:rPr>
          <w:b w:val="0"/>
          <w:bCs w:val="0"/>
        </w:rPr>
        <w:t>dla dorosłych</w:t>
      </w:r>
      <w:r w:rsidR="007823CB">
        <w:rPr>
          <w:b w:val="0"/>
          <w:bCs w:val="0"/>
        </w:rPr>
        <w:t xml:space="preserve"> </w:t>
      </w:r>
      <w:r>
        <w:rPr>
          <w:b w:val="0"/>
          <w:bCs w:val="0"/>
        </w:rPr>
        <w:t>z zakresu BHP i Ppoż.,</w:t>
      </w:r>
    </w:p>
    <w:p w:rsidR="00EE4044" w:rsidRDefault="00EE4044">
      <w:pPr>
        <w:pStyle w:val="Podtytu"/>
        <w:numPr>
          <w:ilvl w:val="0"/>
          <w:numId w:val="17"/>
        </w:numPr>
        <w:tabs>
          <w:tab w:val="left" w:pos="720"/>
        </w:tabs>
        <w:spacing w:line="100" w:lineRule="atLeast"/>
        <w:rPr>
          <w:b w:val="0"/>
          <w:bCs w:val="0"/>
        </w:rPr>
      </w:pPr>
      <w:r>
        <w:rPr>
          <w:b w:val="0"/>
          <w:bCs w:val="0"/>
        </w:rPr>
        <w:t xml:space="preserve">zgodność wykonywanych czynności przez osoby bezrobotne z programem przygotowania zawodowego </w:t>
      </w:r>
      <w:r w:rsidR="007823CB" w:rsidRPr="002C0C24">
        <w:rPr>
          <w:b w:val="0"/>
          <w:bCs w:val="0"/>
        </w:rPr>
        <w:t>dla dorosłych</w:t>
      </w:r>
      <w:r w:rsidR="007823CB">
        <w:rPr>
          <w:b w:val="0"/>
          <w:bCs w:val="0"/>
        </w:rPr>
        <w:t xml:space="preserve"> </w:t>
      </w:r>
      <w:r>
        <w:rPr>
          <w:b w:val="0"/>
          <w:bCs w:val="0"/>
        </w:rPr>
        <w:t>zawartym w aktach sprawy,</w:t>
      </w:r>
    </w:p>
    <w:p w:rsidR="00EE4044" w:rsidRDefault="00EE4044">
      <w:pPr>
        <w:pStyle w:val="Podtytu"/>
        <w:numPr>
          <w:ilvl w:val="0"/>
          <w:numId w:val="17"/>
        </w:numPr>
        <w:tabs>
          <w:tab w:val="left" w:pos="720"/>
        </w:tabs>
        <w:spacing w:line="100" w:lineRule="atLeast"/>
        <w:rPr>
          <w:b w:val="0"/>
          <w:bCs w:val="0"/>
        </w:rPr>
      </w:pPr>
      <w:r>
        <w:rPr>
          <w:b w:val="0"/>
          <w:bCs w:val="0"/>
        </w:rPr>
        <w:t>nadzór opiekuna.</w:t>
      </w:r>
    </w:p>
    <w:p w:rsidR="00EE4044" w:rsidRDefault="00EE4044">
      <w:pPr>
        <w:pStyle w:val="Tekstpodstawowy"/>
        <w:tabs>
          <w:tab w:val="left" w:pos="1440"/>
        </w:tabs>
        <w:spacing w:line="100" w:lineRule="atLeast"/>
        <w:ind w:left="720"/>
        <w:rPr>
          <w:rFonts w:ascii="Arial" w:hAnsi="Arial"/>
        </w:rPr>
      </w:pPr>
    </w:p>
    <w:p w:rsidR="00EE4044" w:rsidRDefault="00EE4044">
      <w:pPr>
        <w:pStyle w:val="Tekstpodstawowy"/>
        <w:tabs>
          <w:tab w:val="left" w:pos="723"/>
        </w:tabs>
        <w:spacing w:line="100" w:lineRule="atLeast"/>
        <w:ind w:left="363"/>
        <w:rPr>
          <w:rFonts w:ascii="Arial" w:hAnsi="Arial"/>
        </w:rPr>
      </w:pPr>
      <w:r>
        <w:rPr>
          <w:rFonts w:ascii="Arial" w:hAnsi="Arial"/>
        </w:rPr>
        <w:t>7.  Podczas kontroli</w:t>
      </w:r>
      <w:r>
        <w:rPr>
          <w:rFonts w:ascii="Arial" w:hAnsi="Arial"/>
          <w:b/>
          <w:bCs/>
        </w:rPr>
        <w:t xml:space="preserve"> </w:t>
      </w:r>
      <w:r>
        <w:rPr>
          <w:rFonts w:ascii="Arial" w:hAnsi="Arial"/>
        </w:rPr>
        <w:t xml:space="preserve">umów zawartych z PUP o zorganizowanie prac </w:t>
      </w:r>
      <w:r>
        <w:rPr>
          <w:rFonts w:ascii="Arial" w:hAnsi="Arial"/>
        </w:rPr>
        <w:tab/>
        <w:t>interwencyjnych, sprawdzane są w szczególności:</w:t>
      </w:r>
    </w:p>
    <w:p w:rsidR="00EE4044" w:rsidRDefault="00EE4044">
      <w:pPr>
        <w:pStyle w:val="Podtytu"/>
        <w:numPr>
          <w:ilvl w:val="0"/>
          <w:numId w:val="16"/>
        </w:numPr>
        <w:tabs>
          <w:tab w:val="left" w:pos="720"/>
        </w:tabs>
        <w:spacing w:line="100" w:lineRule="atLeast"/>
        <w:rPr>
          <w:b w:val="0"/>
          <w:bCs w:val="0"/>
        </w:rPr>
      </w:pPr>
      <w:r>
        <w:rPr>
          <w:b w:val="0"/>
          <w:bCs w:val="0"/>
        </w:rPr>
        <w:t>prawidłowość sporządzania umów o pracę pomiędzy pracodawcą a osobami skierowanymi do odbycia prac interwencyjnych,</w:t>
      </w:r>
    </w:p>
    <w:p w:rsidR="00EE4044" w:rsidRDefault="00EE4044">
      <w:pPr>
        <w:pStyle w:val="Podtytu"/>
        <w:numPr>
          <w:ilvl w:val="0"/>
          <w:numId w:val="16"/>
        </w:numPr>
        <w:tabs>
          <w:tab w:val="left" w:pos="720"/>
        </w:tabs>
        <w:spacing w:line="100" w:lineRule="atLeast"/>
        <w:rPr>
          <w:b w:val="0"/>
          <w:bCs w:val="0"/>
        </w:rPr>
      </w:pPr>
      <w:r>
        <w:rPr>
          <w:b w:val="0"/>
          <w:bCs w:val="0"/>
        </w:rPr>
        <w:t>dokumenty potwierdzające stan zatrudnienia w przedsiębiorstwie,</w:t>
      </w:r>
    </w:p>
    <w:p w:rsidR="00EE4044" w:rsidRDefault="00EE4044">
      <w:pPr>
        <w:pStyle w:val="Podtytu"/>
        <w:numPr>
          <w:ilvl w:val="0"/>
          <w:numId w:val="16"/>
        </w:numPr>
        <w:tabs>
          <w:tab w:val="left" w:pos="720"/>
        </w:tabs>
        <w:spacing w:line="100" w:lineRule="atLeast"/>
        <w:rPr>
          <w:b w:val="0"/>
          <w:bCs w:val="0"/>
        </w:rPr>
      </w:pPr>
      <w:r>
        <w:rPr>
          <w:b w:val="0"/>
          <w:bCs w:val="0"/>
        </w:rPr>
        <w:t>prawidłowość prowadzenia ewidencji czasu pracy osób skierowanych na zrefundowane stanowiska pracy.</w:t>
      </w:r>
    </w:p>
    <w:p w:rsidR="00EE4044" w:rsidRDefault="00EE4044">
      <w:pPr>
        <w:pStyle w:val="Tekstpodstawowy"/>
        <w:tabs>
          <w:tab w:val="left" w:pos="1440"/>
        </w:tabs>
        <w:spacing w:line="100" w:lineRule="atLeast"/>
        <w:ind w:left="720"/>
        <w:rPr>
          <w:rFonts w:ascii="Arial" w:hAnsi="Arial"/>
        </w:rPr>
      </w:pPr>
    </w:p>
    <w:p w:rsidR="00EE4044" w:rsidRDefault="00EE4044">
      <w:pPr>
        <w:pStyle w:val="Podtytu"/>
        <w:tabs>
          <w:tab w:val="left" w:pos="738"/>
        </w:tabs>
        <w:spacing w:line="100" w:lineRule="atLeast"/>
        <w:ind w:left="363"/>
        <w:rPr>
          <w:b w:val="0"/>
          <w:bCs w:val="0"/>
        </w:rPr>
      </w:pPr>
      <w:r>
        <w:rPr>
          <w:b w:val="0"/>
          <w:bCs w:val="0"/>
        </w:rPr>
        <w:t>8.</w:t>
      </w:r>
      <w:r>
        <w:rPr>
          <w:b w:val="0"/>
          <w:bCs w:val="0"/>
        </w:rPr>
        <w:tab/>
        <w:t xml:space="preserve">Podczas kontroli umów zawartych z PUP o zorganizowanie szkoleń,  </w:t>
      </w:r>
      <w:r>
        <w:rPr>
          <w:b w:val="0"/>
          <w:bCs w:val="0"/>
        </w:rPr>
        <w:tab/>
        <w:t>sprawdzane są w szczególności:</w:t>
      </w:r>
    </w:p>
    <w:p w:rsidR="00EE4044" w:rsidRDefault="00EE4044">
      <w:pPr>
        <w:pStyle w:val="Podtytu"/>
        <w:numPr>
          <w:ilvl w:val="0"/>
          <w:numId w:val="15"/>
        </w:numPr>
        <w:tabs>
          <w:tab w:val="left" w:pos="720"/>
        </w:tabs>
        <w:spacing w:line="100" w:lineRule="atLeast"/>
        <w:rPr>
          <w:b w:val="0"/>
          <w:bCs w:val="0"/>
        </w:rPr>
      </w:pPr>
      <w:r>
        <w:rPr>
          <w:b w:val="0"/>
          <w:bCs w:val="0"/>
        </w:rPr>
        <w:t>zgodność adresu miejsca prowadzenia szkolenia z podanym w umowie,</w:t>
      </w:r>
    </w:p>
    <w:p w:rsidR="00EE4044" w:rsidRDefault="00EE4044">
      <w:pPr>
        <w:pStyle w:val="Podtytu"/>
        <w:numPr>
          <w:ilvl w:val="0"/>
          <w:numId w:val="15"/>
        </w:numPr>
        <w:tabs>
          <w:tab w:val="left" w:pos="720"/>
        </w:tabs>
        <w:spacing w:line="100" w:lineRule="atLeast"/>
        <w:rPr>
          <w:b w:val="0"/>
          <w:bCs w:val="0"/>
        </w:rPr>
      </w:pPr>
      <w:r>
        <w:rPr>
          <w:b w:val="0"/>
          <w:bCs w:val="0"/>
        </w:rPr>
        <w:t xml:space="preserve">zgodność realizatora szkolenia z podanym w umowie organizatorem, </w:t>
      </w:r>
    </w:p>
    <w:p w:rsidR="00EE4044" w:rsidRDefault="00EE4044">
      <w:pPr>
        <w:pStyle w:val="Podtytu"/>
        <w:numPr>
          <w:ilvl w:val="0"/>
          <w:numId w:val="15"/>
        </w:numPr>
        <w:tabs>
          <w:tab w:val="left" w:pos="720"/>
        </w:tabs>
        <w:spacing w:line="100" w:lineRule="atLeast"/>
        <w:rPr>
          <w:b w:val="0"/>
          <w:bCs w:val="0"/>
        </w:rPr>
      </w:pPr>
      <w:r>
        <w:rPr>
          <w:b w:val="0"/>
          <w:bCs w:val="0"/>
        </w:rPr>
        <w:t>warunki szkoleniowe jakie zobowiązał się zapewnić organizator (lokalowe, techniczne, pomoce dydaktyczne, sprzęt, narzędzia itp.) i ich zgodność z materiałami zatwierdzonymi przez PUP,</w:t>
      </w:r>
    </w:p>
    <w:p w:rsidR="00EE4044" w:rsidRDefault="00EE4044">
      <w:pPr>
        <w:pStyle w:val="Podtytu"/>
        <w:numPr>
          <w:ilvl w:val="0"/>
          <w:numId w:val="15"/>
        </w:numPr>
        <w:tabs>
          <w:tab w:val="left" w:pos="720"/>
        </w:tabs>
        <w:spacing w:line="100" w:lineRule="atLeast"/>
        <w:rPr>
          <w:b w:val="0"/>
          <w:bCs w:val="0"/>
        </w:rPr>
      </w:pPr>
      <w:r>
        <w:rPr>
          <w:b w:val="0"/>
          <w:bCs w:val="0"/>
        </w:rPr>
        <w:t>zgodność kadry prowadzącej szkolenie z zatwierdzoną przez PUP,</w:t>
      </w:r>
    </w:p>
    <w:p w:rsidR="00EE4044" w:rsidRDefault="00EE4044">
      <w:pPr>
        <w:pStyle w:val="Podtytu"/>
        <w:numPr>
          <w:ilvl w:val="0"/>
          <w:numId w:val="15"/>
        </w:numPr>
        <w:tabs>
          <w:tab w:val="left" w:pos="720"/>
        </w:tabs>
        <w:spacing w:line="100" w:lineRule="atLeast"/>
        <w:rPr>
          <w:b w:val="0"/>
          <w:bCs w:val="0"/>
        </w:rPr>
      </w:pPr>
      <w:r>
        <w:rPr>
          <w:b w:val="0"/>
          <w:bCs w:val="0"/>
        </w:rPr>
        <w:t xml:space="preserve">zgodność realizacji zajęć z harmonogramem oraz metodami nauczania </w:t>
      </w:r>
      <w:r w:rsidR="002C0C24">
        <w:rPr>
          <w:b w:val="0"/>
          <w:bCs w:val="0"/>
        </w:rPr>
        <w:t xml:space="preserve">          (</w:t>
      </w:r>
      <w:r>
        <w:rPr>
          <w:b w:val="0"/>
          <w:bCs w:val="0"/>
        </w:rPr>
        <w:t>wykłady, warsztaty, ćwiczenia itp.),</w:t>
      </w:r>
    </w:p>
    <w:p w:rsidR="00EE4044" w:rsidRDefault="00EE4044">
      <w:pPr>
        <w:pStyle w:val="Podtytu"/>
        <w:numPr>
          <w:ilvl w:val="0"/>
          <w:numId w:val="15"/>
        </w:numPr>
        <w:tabs>
          <w:tab w:val="left" w:pos="720"/>
        </w:tabs>
        <w:spacing w:line="100" w:lineRule="atLeast"/>
        <w:rPr>
          <w:b w:val="0"/>
          <w:bCs w:val="0"/>
        </w:rPr>
      </w:pPr>
      <w:r>
        <w:rPr>
          <w:b w:val="0"/>
          <w:bCs w:val="0"/>
        </w:rPr>
        <w:t>prawidłowość prowadzenia dokumentacji szkolenia (dziennik zajęć, lista obecności).</w:t>
      </w:r>
    </w:p>
    <w:p w:rsidR="00EE4044" w:rsidRDefault="00EE4044">
      <w:pPr>
        <w:pStyle w:val="Tekstpodstawowy"/>
        <w:tabs>
          <w:tab w:val="left" w:pos="1440"/>
        </w:tabs>
        <w:spacing w:line="100" w:lineRule="atLeast"/>
        <w:ind w:left="720"/>
        <w:rPr>
          <w:rFonts w:ascii="Arial" w:hAnsi="Arial"/>
        </w:rPr>
      </w:pPr>
    </w:p>
    <w:p w:rsidR="00EE4044" w:rsidRDefault="00EE4044">
      <w:pPr>
        <w:pStyle w:val="Tekstpodstawowy"/>
        <w:spacing w:line="100" w:lineRule="atLeast"/>
        <w:ind w:left="360"/>
        <w:jc w:val="center"/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lastRenderedPageBreak/>
        <w:t xml:space="preserve"> § 5</w:t>
      </w:r>
    </w:p>
    <w:p w:rsidR="00EE4044" w:rsidRDefault="00EE4044">
      <w:pPr>
        <w:pStyle w:val="Tekstpodstawowy"/>
        <w:spacing w:line="100" w:lineRule="atLeast"/>
        <w:ind w:left="360"/>
        <w:jc w:val="center"/>
        <w:rPr>
          <w:rFonts w:ascii="Arial" w:hAnsi="Arial"/>
          <w:b/>
          <w:bCs/>
        </w:rPr>
      </w:pPr>
    </w:p>
    <w:p w:rsidR="00EE4044" w:rsidRDefault="00EE4044">
      <w:pPr>
        <w:pStyle w:val="Tekstpodstawowy"/>
        <w:tabs>
          <w:tab w:val="left" w:pos="1440"/>
        </w:tabs>
        <w:spacing w:line="100" w:lineRule="atLeast"/>
        <w:ind w:left="720"/>
        <w:jc w:val="both"/>
        <w:rPr>
          <w:rFonts w:ascii="Arial" w:hAnsi="Arial"/>
        </w:rPr>
      </w:pPr>
      <w:r>
        <w:rPr>
          <w:rFonts w:ascii="Arial" w:hAnsi="Arial"/>
        </w:rPr>
        <w:t xml:space="preserve">Kontrola interwencyjna przeprowadzana jest na wniosek Kierownika Działu Usług i Instrumentów Rynku Pracy </w:t>
      </w:r>
      <w:r w:rsidR="007823CB" w:rsidRPr="002C0C24">
        <w:rPr>
          <w:rFonts w:ascii="Arial" w:hAnsi="Arial"/>
        </w:rPr>
        <w:t xml:space="preserve">oraz Kierownika </w:t>
      </w:r>
      <w:r w:rsidR="006F5960" w:rsidRPr="002C0C24">
        <w:rPr>
          <w:rFonts w:ascii="Arial" w:hAnsi="Arial"/>
        </w:rPr>
        <w:t>Działu</w:t>
      </w:r>
      <w:r w:rsidR="007823CB" w:rsidRPr="002C0C24">
        <w:rPr>
          <w:rFonts w:ascii="Arial" w:hAnsi="Arial"/>
        </w:rPr>
        <w:t xml:space="preserve"> Poradnictwa i Rozwoju Zawodowego</w:t>
      </w:r>
      <w:r w:rsidR="007823CB">
        <w:rPr>
          <w:rFonts w:ascii="Arial" w:hAnsi="Arial"/>
          <w:color w:val="C00000"/>
        </w:rPr>
        <w:t xml:space="preserve"> </w:t>
      </w:r>
      <w:r>
        <w:rPr>
          <w:rFonts w:ascii="Arial" w:hAnsi="Arial"/>
        </w:rPr>
        <w:t>w przypadku stwierdzenia nieprawidłowości w realizacji umowy lub ryzyka wydatkowania środków niezgodnie z przeznaczeniem, może być również przeprowadzona doraźnie po wpłynięciu skargi na dany podmiot.</w:t>
      </w:r>
    </w:p>
    <w:p w:rsidR="00EE4044" w:rsidRDefault="00EE4044">
      <w:pPr>
        <w:pStyle w:val="Tekstpodstawowy"/>
        <w:tabs>
          <w:tab w:val="left" w:pos="1440"/>
        </w:tabs>
        <w:spacing w:line="100" w:lineRule="atLeast"/>
        <w:ind w:left="720"/>
        <w:jc w:val="both"/>
        <w:rPr>
          <w:rFonts w:ascii="Arial" w:hAnsi="Arial"/>
        </w:rPr>
      </w:pPr>
    </w:p>
    <w:p w:rsidR="00EE4044" w:rsidRDefault="00EE4044">
      <w:pPr>
        <w:pStyle w:val="Podtytu"/>
        <w:spacing w:line="360" w:lineRule="auto"/>
        <w:ind w:left="360"/>
        <w:jc w:val="center"/>
        <w:rPr>
          <w:rFonts w:cs="Arial"/>
        </w:rPr>
      </w:pPr>
      <w:r>
        <w:rPr>
          <w:rFonts w:cs="Arial"/>
        </w:rPr>
        <w:t>§ 6</w:t>
      </w:r>
    </w:p>
    <w:p w:rsidR="00EE4044" w:rsidRDefault="00EE4044">
      <w:pPr>
        <w:pStyle w:val="Tekstpodstawowy"/>
        <w:spacing w:line="100" w:lineRule="atLeast"/>
        <w:ind w:left="360"/>
        <w:jc w:val="center"/>
        <w:rPr>
          <w:rFonts w:ascii="Arial" w:hAnsi="Arial" w:cs="Arial"/>
          <w:b/>
          <w:bCs/>
          <w:sz w:val="22"/>
          <w:szCs w:val="22"/>
        </w:rPr>
      </w:pPr>
    </w:p>
    <w:p w:rsidR="00EE4044" w:rsidRDefault="00EE4044">
      <w:pPr>
        <w:pStyle w:val="Tekstpodstawowy"/>
        <w:numPr>
          <w:ilvl w:val="0"/>
          <w:numId w:val="2"/>
        </w:numPr>
        <w:tabs>
          <w:tab w:val="left" w:pos="720"/>
        </w:tabs>
        <w:spacing w:line="10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Kontrola następcza przeprowadzana jest na wniosek Kierownika Działu Usług i Instrumentów Rynku Pracy </w:t>
      </w:r>
      <w:r w:rsidR="007823CB" w:rsidRPr="002C0C24">
        <w:rPr>
          <w:rFonts w:ascii="Arial" w:hAnsi="Arial"/>
        </w:rPr>
        <w:t xml:space="preserve">oraz Kierownika </w:t>
      </w:r>
      <w:r w:rsidR="006F5960" w:rsidRPr="002C0C24">
        <w:rPr>
          <w:rFonts w:ascii="Arial" w:hAnsi="Arial"/>
        </w:rPr>
        <w:t>Działu</w:t>
      </w:r>
      <w:r w:rsidR="007823CB" w:rsidRPr="002C0C24">
        <w:rPr>
          <w:rFonts w:ascii="Arial" w:hAnsi="Arial"/>
        </w:rPr>
        <w:t xml:space="preserve"> Poradnictwa i Rozwoju Zawodowego</w:t>
      </w:r>
      <w:r w:rsidR="007823CB">
        <w:rPr>
          <w:rFonts w:ascii="Arial" w:hAnsi="Arial"/>
          <w:color w:val="C00000"/>
        </w:rPr>
        <w:t xml:space="preserve"> </w:t>
      </w:r>
      <w:r>
        <w:rPr>
          <w:rFonts w:ascii="Arial" w:hAnsi="Arial" w:cs="Arial"/>
        </w:rPr>
        <w:t>w celu sprawdzenia zastosowania się podmiotu kontrolowanego do prawidłowości wykonania wydanych zaleceń kontrolnych.</w:t>
      </w:r>
    </w:p>
    <w:p w:rsidR="00EE4044" w:rsidRDefault="00EE4044">
      <w:pPr>
        <w:pStyle w:val="Tekstpodstawowy"/>
        <w:tabs>
          <w:tab w:val="left" w:pos="1440"/>
        </w:tabs>
        <w:spacing w:line="100" w:lineRule="atLeast"/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EE4044" w:rsidRDefault="00EE4044">
      <w:pPr>
        <w:pStyle w:val="Tekstpodstawowy"/>
        <w:numPr>
          <w:ilvl w:val="0"/>
          <w:numId w:val="2"/>
        </w:numPr>
        <w:tabs>
          <w:tab w:val="left" w:pos="720"/>
        </w:tabs>
        <w:spacing w:line="100" w:lineRule="atLeast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W przypadku ponownego stwierdzenia nieprawidłowości, kontrolujący wnioskują do Dyrektora Powiatowego Urzędu Pracy o ostateczne zajęcie stanowiska w sprawie.</w:t>
      </w:r>
      <w:r>
        <w:rPr>
          <w:rFonts w:ascii="Arial" w:hAnsi="Arial" w:cs="Arial"/>
          <w:b/>
          <w:bCs/>
        </w:rPr>
        <w:t xml:space="preserve"> </w:t>
      </w:r>
    </w:p>
    <w:p w:rsidR="00EE4044" w:rsidRDefault="00EE4044">
      <w:pPr>
        <w:pStyle w:val="Tekstpodstawowy"/>
        <w:tabs>
          <w:tab w:val="left" w:pos="720"/>
        </w:tabs>
        <w:spacing w:line="100" w:lineRule="atLeast"/>
        <w:jc w:val="center"/>
        <w:rPr>
          <w:rFonts w:ascii="Arial" w:hAnsi="Arial" w:cs="Arial"/>
        </w:rPr>
      </w:pPr>
    </w:p>
    <w:p w:rsidR="00EE4044" w:rsidRDefault="00EE4044">
      <w:pPr>
        <w:pStyle w:val="Podtytu"/>
        <w:spacing w:line="360" w:lineRule="auto"/>
        <w:jc w:val="center"/>
        <w:rPr>
          <w:rFonts w:cs="Arial"/>
        </w:rPr>
      </w:pPr>
      <w:r>
        <w:rPr>
          <w:rFonts w:cs="Arial"/>
        </w:rPr>
        <w:t xml:space="preserve"> Rozdział III</w:t>
      </w:r>
    </w:p>
    <w:p w:rsidR="00EE4044" w:rsidRDefault="00EE4044">
      <w:pPr>
        <w:pStyle w:val="Podtytu"/>
        <w:spacing w:line="360" w:lineRule="auto"/>
        <w:ind w:left="360"/>
        <w:jc w:val="center"/>
        <w:rPr>
          <w:rFonts w:cs="Arial"/>
        </w:rPr>
      </w:pPr>
      <w:r>
        <w:rPr>
          <w:rFonts w:cs="Arial"/>
        </w:rPr>
        <w:t>ORGANIZACJA I TRYB PREZPROWADZANIA KONTROLI</w:t>
      </w:r>
    </w:p>
    <w:p w:rsidR="00EE4044" w:rsidRDefault="00EE4044">
      <w:pPr>
        <w:pStyle w:val="Podtytu"/>
        <w:tabs>
          <w:tab w:val="left" w:pos="720"/>
        </w:tabs>
        <w:spacing w:line="100" w:lineRule="atLeast"/>
        <w:rPr>
          <w:b w:val="0"/>
          <w:bCs w:val="0"/>
        </w:rPr>
      </w:pPr>
      <w:r>
        <w:rPr>
          <w:b w:val="0"/>
          <w:bCs w:val="0"/>
        </w:rPr>
        <w:t xml:space="preserve">      </w:t>
      </w:r>
    </w:p>
    <w:p w:rsidR="00EE4044" w:rsidRDefault="00EE4044">
      <w:pPr>
        <w:pStyle w:val="Podtytu"/>
        <w:spacing w:line="100" w:lineRule="atLeast"/>
        <w:ind w:left="360"/>
        <w:jc w:val="center"/>
      </w:pPr>
      <w:r>
        <w:rPr>
          <w:rFonts w:cs="Arial"/>
        </w:rPr>
        <w:t>§</w:t>
      </w:r>
      <w:r>
        <w:t xml:space="preserve"> 7</w:t>
      </w:r>
    </w:p>
    <w:p w:rsidR="00EE4044" w:rsidRDefault="00EE4044">
      <w:pPr>
        <w:pStyle w:val="Podtytu"/>
        <w:spacing w:line="100" w:lineRule="atLeast"/>
        <w:ind w:left="360"/>
        <w:jc w:val="center"/>
        <w:rPr>
          <w:b w:val="0"/>
          <w:bCs w:val="0"/>
        </w:rPr>
      </w:pPr>
    </w:p>
    <w:p w:rsidR="00EE4044" w:rsidRDefault="00EE4044">
      <w:pPr>
        <w:pStyle w:val="Podtytu"/>
        <w:numPr>
          <w:ilvl w:val="0"/>
          <w:numId w:val="8"/>
        </w:numPr>
        <w:tabs>
          <w:tab w:val="left" w:pos="720"/>
        </w:tabs>
        <w:spacing w:line="100" w:lineRule="atLeast"/>
        <w:rPr>
          <w:b w:val="0"/>
          <w:bCs w:val="0"/>
        </w:rPr>
      </w:pPr>
      <w:r>
        <w:rPr>
          <w:b w:val="0"/>
          <w:bCs w:val="0"/>
        </w:rPr>
        <w:t>Kontrola zewnętrzna przeprowadzana jest przez co najmniej jednego pracownika urzędu. Bezpośredni nadzór prowadzi Dyrektor Powiatowego Urzędu Pracy.</w:t>
      </w:r>
    </w:p>
    <w:p w:rsidR="00EE4044" w:rsidRDefault="00EE4044">
      <w:pPr>
        <w:pStyle w:val="Tekstpodstawowy"/>
        <w:tabs>
          <w:tab w:val="left" w:pos="1440"/>
        </w:tabs>
        <w:spacing w:line="100" w:lineRule="atLeast"/>
        <w:ind w:left="720"/>
        <w:jc w:val="both"/>
        <w:rPr>
          <w:rFonts w:ascii="Arial" w:hAnsi="Arial"/>
        </w:rPr>
      </w:pPr>
    </w:p>
    <w:p w:rsidR="00EE4044" w:rsidRDefault="00EE4044">
      <w:pPr>
        <w:pStyle w:val="Podtytu"/>
        <w:numPr>
          <w:ilvl w:val="0"/>
          <w:numId w:val="8"/>
        </w:numPr>
        <w:tabs>
          <w:tab w:val="left" w:pos="720"/>
        </w:tabs>
        <w:spacing w:line="100" w:lineRule="atLeast"/>
        <w:rPr>
          <w:b w:val="0"/>
          <w:bCs w:val="0"/>
        </w:rPr>
      </w:pPr>
      <w:r>
        <w:rPr>
          <w:b w:val="0"/>
          <w:bCs w:val="0"/>
        </w:rPr>
        <w:t xml:space="preserve">Kontrolujący winni posiadać pisemne upoważnienia wydane przez Dyrektora Powiatowego Urzędu Pracy, które zobowiązani są okazywać jednostce kontrolowanej przed przystąpieniem do czynności kontrolnych.  </w:t>
      </w:r>
    </w:p>
    <w:p w:rsidR="00EE4044" w:rsidRDefault="00EE4044">
      <w:pPr>
        <w:pStyle w:val="Tekstpodstawowy"/>
        <w:tabs>
          <w:tab w:val="left" w:pos="1440"/>
        </w:tabs>
        <w:spacing w:line="100" w:lineRule="atLeast"/>
        <w:ind w:left="720"/>
        <w:jc w:val="both"/>
        <w:rPr>
          <w:rFonts w:ascii="Arial" w:hAnsi="Arial"/>
        </w:rPr>
      </w:pPr>
    </w:p>
    <w:p w:rsidR="00EE4044" w:rsidRDefault="00EE4044">
      <w:pPr>
        <w:pStyle w:val="Podtytu"/>
        <w:numPr>
          <w:ilvl w:val="0"/>
          <w:numId w:val="8"/>
        </w:numPr>
        <w:tabs>
          <w:tab w:val="left" w:pos="720"/>
        </w:tabs>
        <w:spacing w:line="100" w:lineRule="atLeast"/>
        <w:rPr>
          <w:b w:val="0"/>
          <w:bCs w:val="0"/>
        </w:rPr>
      </w:pPr>
      <w:r>
        <w:rPr>
          <w:b w:val="0"/>
          <w:bCs w:val="0"/>
        </w:rPr>
        <w:t>Zakres kontroli nie może wykraczać poza zakres wskazany w upoważnieniu.</w:t>
      </w:r>
    </w:p>
    <w:p w:rsidR="00EE4044" w:rsidRDefault="00EE4044">
      <w:pPr>
        <w:pStyle w:val="Tekstpodstawowy"/>
        <w:tabs>
          <w:tab w:val="left" w:pos="1440"/>
        </w:tabs>
        <w:spacing w:line="100" w:lineRule="atLeast"/>
        <w:ind w:left="720"/>
        <w:jc w:val="both"/>
        <w:rPr>
          <w:rFonts w:ascii="Arial" w:hAnsi="Arial"/>
        </w:rPr>
      </w:pPr>
    </w:p>
    <w:p w:rsidR="00EE4044" w:rsidRDefault="00EE4044">
      <w:pPr>
        <w:pStyle w:val="Podtytu"/>
        <w:numPr>
          <w:ilvl w:val="0"/>
          <w:numId w:val="8"/>
        </w:numPr>
        <w:tabs>
          <w:tab w:val="left" w:pos="720"/>
        </w:tabs>
        <w:spacing w:line="100" w:lineRule="atLeast"/>
        <w:rPr>
          <w:b w:val="0"/>
          <w:bCs w:val="0"/>
        </w:rPr>
      </w:pPr>
      <w:r>
        <w:rPr>
          <w:b w:val="0"/>
          <w:bCs w:val="0"/>
        </w:rPr>
        <w:t>Kontrolujący jest uprawniony do przeprowadzania kontroli bez wcześniejszego uprzedzenia.</w:t>
      </w:r>
    </w:p>
    <w:p w:rsidR="00EE4044" w:rsidRDefault="00EE4044">
      <w:pPr>
        <w:pStyle w:val="Tekstpodstawowy"/>
        <w:tabs>
          <w:tab w:val="left" w:pos="1440"/>
        </w:tabs>
        <w:spacing w:line="100" w:lineRule="atLeast"/>
        <w:ind w:left="720"/>
        <w:jc w:val="both"/>
        <w:rPr>
          <w:rFonts w:ascii="Arial" w:hAnsi="Arial"/>
        </w:rPr>
      </w:pPr>
    </w:p>
    <w:p w:rsidR="00EE4044" w:rsidRDefault="00EE4044">
      <w:pPr>
        <w:pStyle w:val="Podtytu"/>
        <w:numPr>
          <w:ilvl w:val="0"/>
          <w:numId w:val="8"/>
        </w:numPr>
        <w:tabs>
          <w:tab w:val="left" w:pos="720"/>
        </w:tabs>
        <w:spacing w:line="100" w:lineRule="atLeast"/>
        <w:rPr>
          <w:b w:val="0"/>
          <w:bCs w:val="0"/>
        </w:rPr>
      </w:pPr>
      <w:r>
        <w:rPr>
          <w:b w:val="0"/>
          <w:bCs w:val="0"/>
        </w:rPr>
        <w:t>Czynności kontrolnych dokonuje się w obecności kontrolowanego lub osoby przez niego upoważnionej.</w:t>
      </w:r>
    </w:p>
    <w:p w:rsidR="00EE4044" w:rsidRDefault="00EE4044">
      <w:pPr>
        <w:pStyle w:val="Tekstpodstawowy"/>
        <w:tabs>
          <w:tab w:val="left" w:pos="720"/>
        </w:tabs>
        <w:spacing w:line="100" w:lineRule="atLeast"/>
        <w:jc w:val="center"/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t xml:space="preserve">    </w:t>
      </w:r>
    </w:p>
    <w:p w:rsidR="002C0C24" w:rsidRDefault="002C0C24">
      <w:pPr>
        <w:pStyle w:val="Tekstpodstawowy"/>
        <w:tabs>
          <w:tab w:val="left" w:pos="720"/>
        </w:tabs>
        <w:spacing w:line="100" w:lineRule="atLeast"/>
        <w:jc w:val="center"/>
        <w:rPr>
          <w:rFonts w:ascii="Arial" w:hAnsi="Arial"/>
          <w:b/>
          <w:bCs/>
        </w:rPr>
      </w:pPr>
    </w:p>
    <w:p w:rsidR="00EE4044" w:rsidRDefault="00EE4044">
      <w:pPr>
        <w:pStyle w:val="Tekstpodstawowy"/>
        <w:tabs>
          <w:tab w:val="left" w:pos="720"/>
        </w:tabs>
        <w:spacing w:line="100" w:lineRule="atLeast"/>
        <w:jc w:val="center"/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lastRenderedPageBreak/>
        <w:t xml:space="preserve"> § 8</w:t>
      </w:r>
    </w:p>
    <w:p w:rsidR="00EE4044" w:rsidRDefault="00EE4044">
      <w:pPr>
        <w:pStyle w:val="Tekstpodstawowy"/>
        <w:tabs>
          <w:tab w:val="left" w:pos="720"/>
        </w:tabs>
        <w:spacing w:line="100" w:lineRule="atLeast"/>
        <w:jc w:val="center"/>
        <w:rPr>
          <w:rFonts w:ascii="Arial" w:hAnsi="Arial"/>
          <w:b/>
          <w:bCs/>
        </w:rPr>
      </w:pPr>
    </w:p>
    <w:p w:rsidR="00EE4044" w:rsidRDefault="00EE4044">
      <w:pPr>
        <w:pStyle w:val="Tekstpodstawowy"/>
        <w:numPr>
          <w:ilvl w:val="0"/>
          <w:numId w:val="7"/>
        </w:numPr>
        <w:tabs>
          <w:tab w:val="left" w:pos="720"/>
        </w:tabs>
        <w:spacing w:line="100" w:lineRule="atLeast"/>
        <w:jc w:val="both"/>
        <w:rPr>
          <w:rFonts w:ascii="Arial" w:hAnsi="Arial"/>
        </w:rPr>
      </w:pPr>
      <w:r>
        <w:rPr>
          <w:rFonts w:ascii="Arial" w:hAnsi="Arial"/>
        </w:rPr>
        <w:t>Dla zapewnienia obiektywizmu funkcjonowania kontroli zewnętrznej nie należy powierzać obowiązków wykonywania kontroli pracownikom odpowiedzialnym  za wykonywanie kontrolowanych przez nich zadań, operacji finansowych, w tym za wystawianie dokumentów.</w:t>
      </w:r>
    </w:p>
    <w:p w:rsidR="00EE4044" w:rsidRDefault="00EE4044">
      <w:pPr>
        <w:pStyle w:val="Tekstpodstawowy"/>
        <w:numPr>
          <w:ilvl w:val="0"/>
          <w:numId w:val="7"/>
        </w:numPr>
        <w:tabs>
          <w:tab w:val="left" w:pos="720"/>
        </w:tabs>
        <w:spacing w:line="100" w:lineRule="atLeast"/>
        <w:jc w:val="both"/>
        <w:rPr>
          <w:rFonts w:ascii="Arial" w:hAnsi="Arial"/>
        </w:rPr>
      </w:pPr>
      <w:r>
        <w:rPr>
          <w:rFonts w:ascii="Arial" w:hAnsi="Arial"/>
        </w:rPr>
        <w:t>Dla zapewnienia skuteczności funkcjonowania kontroli zewnętrznej:</w:t>
      </w:r>
    </w:p>
    <w:p w:rsidR="00EE4044" w:rsidRDefault="00EE4044">
      <w:pPr>
        <w:pStyle w:val="Tekstpodstawowy"/>
        <w:numPr>
          <w:ilvl w:val="0"/>
          <w:numId w:val="13"/>
        </w:numPr>
        <w:tabs>
          <w:tab w:val="left" w:pos="720"/>
        </w:tabs>
        <w:spacing w:line="100" w:lineRule="atLeast"/>
        <w:jc w:val="both"/>
        <w:rPr>
          <w:rFonts w:ascii="Arial" w:hAnsi="Arial"/>
        </w:rPr>
      </w:pPr>
      <w:r>
        <w:rPr>
          <w:rFonts w:ascii="Arial" w:hAnsi="Arial"/>
        </w:rPr>
        <w:t>w zakresach czynności pracowników, wykonujących czynności kontrolne dokładnie i jednoznacznie ustala się obowiązki i odpowiedzialność w tym zakresie,</w:t>
      </w:r>
    </w:p>
    <w:p w:rsidR="00EE4044" w:rsidRDefault="00EE4044">
      <w:pPr>
        <w:pStyle w:val="Tekstpodstawowy"/>
        <w:numPr>
          <w:ilvl w:val="0"/>
          <w:numId w:val="13"/>
        </w:numPr>
        <w:tabs>
          <w:tab w:val="left" w:pos="720"/>
        </w:tabs>
        <w:spacing w:line="100" w:lineRule="atLeast"/>
        <w:jc w:val="both"/>
        <w:rPr>
          <w:rFonts w:ascii="Arial" w:hAnsi="Arial"/>
        </w:rPr>
      </w:pPr>
      <w:r>
        <w:rPr>
          <w:rFonts w:ascii="Arial" w:hAnsi="Arial"/>
        </w:rPr>
        <w:t>zobowiązuje się pracowników, wykonujących czynności kontrolne do zapoznania się z obowiązującymi przepisami, także wewnętrznymi oraz do podnoszenia kwalifikacji w tym zakresie,</w:t>
      </w:r>
    </w:p>
    <w:p w:rsidR="00EE4044" w:rsidRDefault="00EE4044">
      <w:pPr>
        <w:pStyle w:val="Tekstpodstawowy"/>
        <w:numPr>
          <w:ilvl w:val="0"/>
          <w:numId w:val="13"/>
        </w:numPr>
        <w:tabs>
          <w:tab w:val="left" w:pos="720"/>
        </w:tabs>
        <w:spacing w:line="100" w:lineRule="atLeast"/>
        <w:jc w:val="both"/>
        <w:rPr>
          <w:rFonts w:ascii="Arial" w:hAnsi="Arial"/>
          <w:b/>
          <w:bCs/>
        </w:rPr>
      </w:pPr>
      <w:r>
        <w:rPr>
          <w:rFonts w:ascii="Arial" w:hAnsi="Arial" w:cs="Arial"/>
        </w:rPr>
        <w:t>należy przestrzegać zasad dokumentowania przebiegu czynności przeprowadzonych podczas kontroli zewnętrznych.</w:t>
      </w:r>
      <w:r>
        <w:rPr>
          <w:rFonts w:ascii="Arial" w:hAnsi="Arial"/>
          <w:b/>
          <w:bCs/>
        </w:rPr>
        <w:t xml:space="preserve">      </w:t>
      </w:r>
    </w:p>
    <w:p w:rsidR="00EE4044" w:rsidRDefault="00EE4044">
      <w:pPr>
        <w:pStyle w:val="Tekstpodstawowy"/>
        <w:tabs>
          <w:tab w:val="left" w:pos="720"/>
        </w:tabs>
        <w:spacing w:line="100" w:lineRule="atLeast"/>
        <w:jc w:val="both"/>
        <w:rPr>
          <w:rFonts w:ascii="Arial" w:hAnsi="Arial"/>
          <w:b/>
          <w:bCs/>
        </w:rPr>
      </w:pPr>
    </w:p>
    <w:p w:rsidR="00EE4044" w:rsidRDefault="00EE4044">
      <w:pPr>
        <w:pStyle w:val="Tekstpodstawowy"/>
        <w:tabs>
          <w:tab w:val="left" w:pos="720"/>
        </w:tabs>
        <w:spacing w:line="100" w:lineRule="atLeast"/>
        <w:jc w:val="center"/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t xml:space="preserve">       § 9</w:t>
      </w:r>
    </w:p>
    <w:p w:rsidR="00EE4044" w:rsidRDefault="00EE4044">
      <w:pPr>
        <w:pStyle w:val="Tekstpodstawowy"/>
        <w:tabs>
          <w:tab w:val="left" w:pos="720"/>
        </w:tabs>
        <w:spacing w:line="100" w:lineRule="atLeast"/>
        <w:jc w:val="center"/>
        <w:rPr>
          <w:rFonts w:ascii="Arial" w:hAnsi="Arial"/>
          <w:b/>
          <w:bCs/>
        </w:rPr>
      </w:pPr>
    </w:p>
    <w:p w:rsidR="00EE4044" w:rsidRDefault="00EE4044">
      <w:pPr>
        <w:pStyle w:val="Tekstpodstawowy"/>
        <w:numPr>
          <w:ilvl w:val="0"/>
          <w:numId w:val="9"/>
        </w:numPr>
        <w:tabs>
          <w:tab w:val="left" w:pos="720"/>
        </w:tabs>
        <w:spacing w:line="100" w:lineRule="atLeast"/>
        <w:jc w:val="both"/>
        <w:rPr>
          <w:rFonts w:ascii="Arial" w:hAnsi="Arial"/>
        </w:rPr>
      </w:pPr>
      <w:r>
        <w:rPr>
          <w:rFonts w:ascii="Arial" w:hAnsi="Arial"/>
        </w:rPr>
        <w:t>Przed przystąpieniem do kontroli należy opracować plan kontroli i przedstawić do zatwierdzenia Dyrektorowi Powiatowego Urzędu Pracy.</w:t>
      </w:r>
    </w:p>
    <w:p w:rsidR="00EE4044" w:rsidRDefault="00EE4044">
      <w:pPr>
        <w:pStyle w:val="Tekstpodstawowy"/>
        <w:numPr>
          <w:ilvl w:val="0"/>
          <w:numId w:val="9"/>
        </w:numPr>
        <w:tabs>
          <w:tab w:val="left" w:pos="720"/>
        </w:tabs>
        <w:spacing w:line="100" w:lineRule="atLeast"/>
        <w:jc w:val="both"/>
        <w:rPr>
          <w:rFonts w:ascii="Arial" w:hAnsi="Arial"/>
        </w:rPr>
      </w:pPr>
      <w:r>
        <w:rPr>
          <w:rFonts w:ascii="Arial" w:hAnsi="Arial"/>
        </w:rPr>
        <w:t>Dyrektor Powiatowego Urzędu Pracy może dokonać zmian w planie kontroli.</w:t>
      </w:r>
    </w:p>
    <w:p w:rsidR="00EE4044" w:rsidRDefault="00EE4044">
      <w:pPr>
        <w:pStyle w:val="Tekstpodstawowy"/>
        <w:numPr>
          <w:ilvl w:val="0"/>
          <w:numId w:val="9"/>
        </w:numPr>
        <w:tabs>
          <w:tab w:val="left" w:pos="720"/>
        </w:tabs>
        <w:spacing w:line="100" w:lineRule="atLeast"/>
        <w:jc w:val="both"/>
        <w:rPr>
          <w:rFonts w:ascii="Arial" w:hAnsi="Arial"/>
        </w:rPr>
      </w:pPr>
      <w:r>
        <w:rPr>
          <w:rFonts w:ascii="Arial" w:hAnsi="Arial"/>
        </w:rPr>
        <w:t>W oparciu o plan zatwierdzony przez Dyrektora Powiatowego Urzędu Pracy kontrolujący przystępuje do realizacji zadań.</w:t>
      </w:r>
    </w:p>
    <w:p w:rsidR="00EE4044" w:rsidRDefault="00EE4044">
      <w:pPr>
        <w:pStyle w:val="Tekstpodstawowy"/>
        <w:tabs>
          <w:tab w:val="left" w:pos="1440"/>
        </w:tabs>
        <w:spacing w:line="100" w:lineRule="atLeast"/>
        <w:ind w:left="720"/>
        <w:jc w:val="both"/>
        <w:rPr>
          <w:rFonts w:ascii="Arial" w:hAnsi="Arial"/>
        </w:rPr>
      </w:pPr>
    </w:p>
    <w:p w:rsidR="00EE4044" w:rsidRDefault="00EE4044">
      <w:pPr>
        <w:pStyle w:val="Tekstpodstawowy"/>
        <w:tabs>
          <w:tab w:val="left" w:pos="1440"/>
        </w:tabs>
        <w:spacing w:line="360" w:lineRule="auto"/>
        <w:ind w:left="720"/>
        <w:jc w:val="center"/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t>§ 10</w:t>
      </w:r>
    </w:p>
    <w:p w:rsidR="00EE4044" w:rsidRDefault="00EE4044">
      <w:pPr>
        <w:pStyle w:val="Tekstpodstawowy"/>
        <w:numPr>
          <w:ilvl w:val="0"/>
          <w:numId w:val="3"/>
        </w:numPr>
        <w:tabs>
          <w:tab w:val="left" w:pos="660"/>
          <w:tab w:val="left" w:pos="720"/>
        </w:tabs>
        <w:spacing w:line="10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Z przeprowadzonych czynności kontrolujący zobowiązany jest sporządzić protokół. W protokole winien przedstawić ustalenia kontrolne w sposób rzetelny, zwięzły i przejrzysty oraz zgodny ze stanem faktycznym.</w:t>
      </w:r>
    </w:p>
    <w:p w:rsidR="00EE4044" w:rsidRDefault="00EE4044">
      <w:pPr>
        <w:pStyle w:val="Tekstpodstawowy"/>
        <w:numPr>
          <w:ilvl w:val="0"/>
          <w:numId w:val="3"/>
        </w:numPr>
        <w:tabs>
          <w:tab w:val="left" w:pos="660"/>
          <w:tab w:val="left" w:pos="720"/>
        </w:tabs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Protokół kontroli powinien zawierać:</w:t>
      </w:r>
    </w:p>
    <w:p w:rsidR="00EE4044" w:rsidRDefault="00EE4044">
      <w:pPr>
        <w:pStyle w:val="Tekstpodstawowy"/>
        <w:numPr>
          <w:ilvl w:val="0"/>
          <w:numId w:val="14"/>
        </w:numPr>
        <w:tabs>
          <w:tab w:val="left" w:pos="720"/>
        </w:tabs>
        <w:spacing w:line="10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imię i nazwisko kontrolującego,</w:t>
      </w:r>
    </w:p>
    <w:p w:rsidR="00EE4044" w:rsidRDefault="00EE4044">
      <w:pPr>
        <w:pStyle w:val="Tekstpodstawowy"/>
        <w:numPr>
          <w:ilvl w:val="0"/>
          <w:numId w:val="14"/>
        </w:numPr>
        <w:tabs>
          <w:tab w:val="left" w:pos="720"/>
        </w:tabs>
        <w:spacing w:line="10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datę przeprowadzenia kontroli,</w:t>
      </w:r>
    </w:p>
    <w:p w:rsidR="00EE4044" w:rsidRDefault="00EE4044">
      <w:pPr>
        <w:pStyle w:val="Tekstpodstawowy"/>
        <w:numPr>
          <w:ilvl w:val="0"/>
          <w:numId w:val="14"/>
        </w:numPr>
        <w:tabs>
          <w:tab w:val="left" w:pos="720"/>
        </w:tabs>
        <w:spacing w:line="10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nazwę jednostki kontrolowanej, jej adres,</w:t>
      </w:r>
    </w:p>
    <w:p w:rsidR="00EE4044" w:rsidRDefault="00EE4044">
      <w:pPr>
        <w:pStyle w:val="Tekstpodstawowy"/>
        <w:numPr>
          <w:ilvl w:val="0"/>
          <w:numId w:val="14"/>
        </w:numPr>
        <w:tabs>
          <w:tab w:val="left" w:pos="720"/>
        </w:tabs>
        <w:spacing w:line="10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zakres kontroli,</w:t>
      </w:r>
    </w:p>
    <w:p w:rsidR="00EE4044" w:rsidRDefault="00EE4044">
      <w:pPr>
        <w:pStyle w:val="Tekstpodstawowy"/>
        <w:numPr>
          <w:ilvl w:val="0"/>
          <w:numId w:val="14"/>
        </w:numPr>
        <w:tabs>
          <w:tab w:val="left" w:pos="720"/>
        </w:tabs>
        <w:spacing w:line="10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wynik kontroli,</w:t>
      </w:r>
    </w:p>
    <w:p w:rsidR="00EE4044" w:rsidRDefault="00EE4044">
      <w:pPr>
        <w:pStyle w:val="Tekstpodstawowy"/>
        <w:numPr>
          <w:ilvl w:val="0"/>
          <w:numId w:val="14"/>
        </w:numPr>
        <w:tabs>
          <w:tab w:val="left" w:pos="720"/>
        </w:tabs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podpisy kontrolujących i kontrolowanego.</w:t>
      </w:r>
    </w:p>
    <w:p w:rsidR="00EE4044" w:rsidRDefault="00EE4044">
      <w:pPr>
        <w:pStyle w:val="Tekstpodstawowy"/>
        <w:numPr>
          <w:ilvl w:val="0"/>
          <w:numId w:val="3"/>
        </w:numPr>
        <w:tabs>
          <w:tab w:val="left" w:pos="660"/>
          <w:tab w:val="left" w:pos="720"/>
        </w:tabs>
        <w:spacing w:line="10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Protokół, o którym mowa w ust. 1 jest podstawowym dowodem dokumentującym wykonywanie kontroli i winien zawierać wszystkie stwierdzone przez kontrolującego fakty dotyczące kontrolowanej jednostki, w tym nieprawidłowości i uchybienia, ich przyczyny i skutki oraz informacje. </w:t>
      </w:r>
    </w:p>
    <w:p w:rsidR="002C0C24" w:rsidRDefault="002C0C24">
      <w:pPr>
        <w:pStyle w:val="Podtytu"/>
        <w:tabs>
          <w:tab w:val="left" w:pos="1005"/>
          <w:tab w:val="left" w:pos="1080"/>
        </w:tabs>
        <w:spacing w:line="360" w:lineRule="auto"/>
        <w:ind w:left="360"/>
        <w:jc w:val="center"/>
        <w:rPr>
          <w:rFonts w:cs="Arial"/>
        </w:rPr>
      </w:pPr>
    </w:p>
    <w:p w:rsidR="00EE4044" w:rsidRDefault="00EE4044">
      <w:pPr>
        <w:pStyle w:val="Podtytu"/>
        <w:tabs>
          <w:tab w:val="left" w:pos="1005"/>
          <w:tab w:val="left" w:pos="1080"/>
        </w:tabs>
        <w:spacing w:line="360" w:lineRule="auto"/>
        <w:ind w:left="360"/>
        <w:jc w:val="center"/>
      </w:pPr>
      <w:r>
        <w:rPr>
          <w:rFonts w:cs="Arial"/>
        </w:rPr>
        <w:t>§</w:t>
      </w:r>
      <w:r>
        <w:t xml:space="preserve"> 11</w:t>
      </w:r>
    </w:p>
    <w:p w:rsidR="00EE4044" w:rsidRDefault="00EE4044">
      <w:pPr>
        <w:pStyle w:val="Tekstpodstawowy"/>
        <w:tabs>
          <w:tab w:val="left" w:pos="1005"/>
          <w:tab w:val="left" w:pos="1080"/>
        </w:tabs>
        <w:spacing w:line="100" w:lineRule="atLeast"/>
        <w:ind w:left="360"/>
        <w:jc w:val="center"/>
        <w:rPr>
          <w:rFonts w:ascii="Arial" w:hAnsi="Arial"/>
          <w:b/>
          <w:bCs/>
        </w:rPr>
      </w:pPr>
    </w:p>
    <w:p w:rsidR="00EE4044" w:rsidRDefault="00EE4044">
      <w:pPr>
        <w:pStyle w:val="Tekstpodstawowy"/>
        <w:numPr>
          <w:ilvl w:val="0"/>
          <w:numId w:val="12"/>
        </w:numPr>
        <w:tabs>
          <w:tab w:val="left" w:pos="720"/>
        </w:tabs>
        <w:spacing w:line="100" w:lineRule="atLeast"/>
        <w:jc w:val="both"/>
        <w:rPr>
          <w:rFonts w:ascii="Arial" w:hAnsi="Arial"/>
        </w:rPr>
      </w:pPr>
      <w:r>
        <w:rPr>
          <w:rFonts w:ascii="Arial" w:hAnsi="Arial"/>
        </w:rPr>
        <w:t>W przypadku braku dokumentów niezbędnych do przeprowadzenia kontroli, jednostka  kontrolowana ma obowiązek dostarczyć je kontrolującym w ustalonym terminie, natomiast w przypadku stwierdzenia nieprawidłowości podczas przeprowadzania czynności kontrolnych, jednostka kontrolowana zobowiązana jest do złożenia pisemnych wyjaśnień w terminie 7 dni po otrzymaniu protokołu.</w:t>
      </w:r>
    </w:p>
    <w:p w:rsidR="00EE4044" w:rsidRDefault="00EE4044">
      <w:pPr>
        <w:pStyle w:val="Tekstpodstawowy"/>
        <w:numPr>
          <w:ilvl w:val="0"/>
          <w:numId w:val="12"/>
        </w:numPr>
        <w:tabs>
          <w:tab w:val="left" w:pos="720"/>
        </w:tabs>
        <w:spacing w:line="100" w:lineRule="atLeast"/>
        <w:jc w:val="both"/>
        <w:rPr>
          <w:rFonts w:ascii="Arial" w:hAnsi="Arial"/>
        </w:rPr>
      </w:pPr>
      <w:r>
        <w:rPr>
          <w:rFonts w:ascii="Arial" w:hAnsi="Arial"/>
        </w:rPr>
        <w:t>W przypadku braku możliwości wykonania czynności kontrolnych,  kontrolujący sporządza notatkę służbową. Następnie jednostka kontrolowana zostaje wezwana do Powiatowego Urzędu Pracy w celu złożenia wyjaśnień.</w:t>
      </w:r>
    </w:p>
    <w:p w:rsidR="00EE4044" w:rsidRDefault="00EE4044">
      <w:pPr>
        <w:pStyle w:val="Tekstpodstawowy"/>
        <w:tabs>
          <w:tab w:val="left" w:pos="1305"/>
          <w:tab w:val="left" w:pos="1380"/>
        </w:tabs>
        <w:spacing w:line="100" w:lineRule="atLeast"/>
        <w:ind w:left="660"/>
        <w:jc w:val="both"/>
        <w:rPr>
          <w:rFonts w:ascii="Arial" w:hAnsi="Arial"/>
        </w:rPr>
      </w:pPr>
    </w:p>
    <w:p w:rsidR="00EE4044" w:rsidRDefault="00EE4044">
      <w:pPr>
        <w:pStyle w:val="Podtytu"/>
        <w:spacing w:line="360" w:lineRule="auto"/>
        <w:ind w:left="360"/>
        <w:jc w:val="center"/>
      </w:pPr>
      <w:r>
        <w:t>Rozdział IV</w:t>
      </w:r>
    </w:p>
    <w:p w:rsidR="00EE4044" w:rsidRDefault="00EE4044">
      <w:pPr>
        <w:pStyle w:val="Podtytu"/>
        <w:spacing w:line="360" w:lineRule="auto"/>
        <w:ind w:left="360"/>
        <w:jc w:val="center"/>
      </w:pPr>
      <w:r>
        <w:t>WYMAGANIA KWALIFIKACYJNE I UPRAWNIENIA KONTROLUJĄCYCH</w:t>
      </w:r>
    </w:p>
    <w:p w:rsidR="00EE4044" w:rsidRDefault="00EE4044">
      <w:pPr>
        <w:pStyle w:val="Tekstpodstawowy"/>
        <w:spacing w:line="100" w:lineRule="atLeast"/>
        <w:ind w:left="360"/>
        <w:jc w:val="center"/>
        <w:rPr>
          <w:rFonts w:ascii="Arial" w:hAnsi="Arial"/>
          <w:b/>
          <w:bCs/>
        </w:rPr>
      </w:pPr>
    </w:p>
    <w:p w:rsidR="00EE4044" w:rsidRDefault="00EE4044">
      <w:pPr>
        <w:pStyle w:val="Podtytu"/>
        <w:spacing w:line="100" w:lineRule="atLeast"/>
        <w:ind w:left="360"/>
        <w:jc w:val="center"/>
        <w:rPr>
          <w:rFonts w:cs="Arial"/>
        </w:rPr>
      </w:pPr>
      <w:r>
        <w:rPr>
          <w:rFonts w:cs="Arial"/>
        </w:rPr>
        <w:t>§12</w:t>
      </w:r>
    </w:p>
    <w:p w:rsidR="00EE4044" w:rsidRDefault="00EE4044">
      <w:pPr>
        <w:pStyle w:val="Tekstpodstawowy"/>
        <w:spacing w:line="100" w:lineRule="atLeast"/>
        <w:ind w:left="360"/>
        <w:jc w:val="center"/>
        <w:rPr>
          <w:rFonts w:ascii="Arial" w:hAnsi="Arial" w:cs="Arial"/>
          <w:b/>
          <w:bCs/>
        </w:rPr>
      </w:pPr>
    </w:p>
    <w:p w:rsidR="00EE4044" w:rsidRDefault="00EE4044">
      <w:pPr>
        <w:pStyle w:val="Podtytu"/>
        <w:numPr>
          <w:ilvl w:val="0"/>
          <w:numId w:val="4"/>
        </w:numPr>
        <w:tabs>
          <w:tab w:val="left" w:pos="720"/>
        </w:tabs>
        <w:spacing w:line="100" w:lineRule="atLeast"/>
        <w:rPr>
          <w:b w:val="0"/>
          <w:bCs w:val="0"/>
        </w:rPr>
      </w:pPr>
      <w:r>
        <w:rPr>
          <w:b w:val="0"/>
          <w:bCs w:val="0"/>
        </w:rPr>
        <w:t xml:space="preserve">W celu prawidłowej realizacji zadań i funkcji kontrolę zewnętrzną wykonują  pracownicy, którzy: </w:t>
      </w:r>
    </w:p>
    <w:p w:rsidR="00EE4044" w:rsidRDefault="00EE4044">
      <w:pPr>
        <w:pStyle w:val="Podtytu"/>
        <w:numPr>
          <w:ilvl w:val="0"/>
          <w:numId w:val="22"/>
        </w:numPr>
        <w:tabs>
          <w:tab w:val="left" w:pos="720"/>
        </w:tabs>
        <w:spacing w:line="100" w:lineRule="atLeast"/>
        <w:rPr>
          <w:b w:val="0"/>
          <w:bCs w:val="0"/>
        </w:rPr>
      </w:pPr>
      <w:r>
        <w:rPr>
          <w:b w:val="0"/>
          <w:bCs w:val="0"/>
        </w:rPr>
        <w:t>posiadają odpowiedni poziom kwalifikacji zawodowych i niezbędną wiedzę merytoryczną,</w:t>
      </w:r>
    </w:p>
    <w:p w:rsidR="00EE4044" w:rsidRDefault="00EE4044">
      <w:pPr>
        <w:pStyle w:val="Podtytu"/>
        <w:numPr>
          <w:ilvl w:val="0"/>
          <w:numId w:val="22"/>
        </w:numPr>
        <w:tabs>
          <w:tab w:val="left" w:pos="720"/>
        </w:tabs>
        <w:spacing w:line="100" w:lineRule="atLeast"/>
        <w:rPr>
          <w:b w:val="0"/>
          <w:bCs w:val="0"/>
        </w:rPr>
      </w:pPr>
      <w:r>
        <w:rPr>
          <w:b w:val="0"/>
          <w:bCs w:val="0"/>
        </w:rPr>
        <w:t>mają doświadczenie zawodowe i są odpowiednio przygotowani w zakresie kontrolowanego zagadnienia,</w:t>
      </w:r>
    </w:p>
    <w:p w:rsidR="00EE4044" w:rsidRDefault="00EE4044">
      <w:pPr>
        <w:pStyle w:val="Podtytu"/>
        <w:numPr>
          <w:ilvl w:val="0"/>
          <w:numId w:val="22"/>
        </w:numPr>
        <w:tabs>
          <w:tab w:val="left" w:pos="720"/>
        </w:tabs>
        <w:spacing w:line="100" w:lineRule="atLeast"/>
        <w:rPr>
          <w:b w:val="0"/>
          <w:bCs w:val="0"/>
        </w:rPr>
      </w:pPr>
      <w:r>
        <w:rPr>
          <w:b w:val="0"/>
          <w:bCs w:val="0"/>
        </w:rPr>
        <w:t xml:space="preserve">przestrzegają zasady niezależności, uczciwości, obiektywizmu, poufności </w:t>
      </w:r>
      <w:r w:rsidR="002C0C24">
        <w:rPr>
          <w:b w:val="0"/>
          <w:bCs w:val="0"/>
        </w:rPr>
        <w:t xml:space="preserve">       </w:t>
      </w:r>
      <w:r>
        <w:rPr>
          <w:b w:val="0"/>
          <w:bCs w:val="0"/>
        </w:rPr>
        <w:t>i profesjonalnego zachowania,</w:t>
      </w:r>
    </w:p>
    <w:p w:rsidR="00EE4044" w:rsidRDefault="00EE4044">
      <w:pPr>
        <w:pStyle w:val="Podtytu"/>
        <w:numPr>
          <w:ilvl w:val="0"/>
          <w:numId w:val="22"/>
        </w:numPr>
        <w:tabs>
          <w:tab w:val="left" w:pos="720"/>
        </w:tabs>
        <w:spacing w:line="100" w:lineRule="atLeast"/>
        <w:rPr>
          <w:b w:val="0"/>
          <w:bCs w:val="0"/>
        </w:rPr>
      </w:pPr>
      <w:r>
        <w:rPr>
          <w:b w:val="0"/>
          <w:bCs w:val="0"/>
        </w:rPr>
        <w:t>charakteryzują się kulturą osobistą i cierpliwością,</w:t>
      </w:r>
    </w:p>
    <w:p w:rsidR="00EE4044" w:rsidRDefault="00EE4044">
      <w:pPr>
        <w:pStyle w:val="Podtytu"/>
        <w:numPr>
          <w:ilvl w:val="0"/>
          <w:numId w:val="22"/>
        </w:numPr>
        <w:tabs>
          <w:tab w:val="left" w:pos="720"/>
        </w:tabs>
        <w:spacing w:line="100" w:lineRule="atLeast"/>
        <w:rPr>
          <w:b w:val="0"/>
          <w:bCs w:val="0"/>
        </w:rPr>
      </w:pPr>
      <w:r>
        <w:rPr>
          <w:b w:val="0"/>
          <w:bCs w:val="0"/>
        </w:rPr>
        <w:t>posiadają umiejętność analitycznego myślenia,</w:t>
      </w:r>
    </w:p>
    <w:p w:rsidR="00EE4044" w:rsidRDefault="00EE4044">
      <w:pPr>
        <w:pStyle w:val="Podtytu"/>
        <w:numPr>
          <w:ilvl w:val="0"/>
          <w:numId w:val="22"/>
        </w:numPr>
        <w:tabs>
          <w:tab w:val="left" w:pos="720"/>
        </w:tabs>
        <w:spacing w:line="100" w:lineRule="atLeast"/>
        <w:rPr>
          <w:b w:val="0"/>
          <w:bCs w:val="0"/>
        </w:rPr>
      </w:pPr>
      <w:r>
        <w:rPr>
          <w:b w:val="0"/>
          <w:bCs w:val="0"/>
        </w:rPr>
        <w:t>posiadają umiejętność trafnego i precyzyjnego formułowania wniosków.</w:t>
      </w:r>
    </w:p>
    <w:p w:rsidR="00EE4044" w:rsidRDefault="00EE4044">
      <w:pPr>
        <w:pStyle w:val="Tekstpodstawowy"/>
        <w:tabs>
          <w:tab w:val="left" w:pos="1440"/>
        </w:tabs>
        <w:spacing w:line="100" w:lineRule="atLeast"/>
        <w:ind w:left="720"/>
        <w:rPr>
          <w:rFonts w:ascii="Arial" w:hAnsi="Arial"/>
        </w:rPr>
      </w:pPr>
    </w:p>
    <w:p w:rsidR="00EE4044" w:rsidRDefault="00EE4044">
      <w:pPr>
        <w:pStyle w:val="Tekstpodstawowy"/>
        <w:spacing w:line="360" w:lineRule="auto"/>
        <w:ind w:left="360"/>
        <w:jc w:val="center"/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t>§ 13</w:t>
      </w:r>
    </w:p>
    <w:p w:rsidR="00EE4044" w:rsidRDefault="00EE4044">
      <w:pPr>
        <w:pStyle w:val="Tekstpodstawowy"/>
        <w:numPr>
          <w:ilvl w:val="0"/>
          <w:numId w:val="11"/>
        </w:numPr>
        <w:tabs>
          <w:tab w:val="left" w:pos="720"/>
        </w:tabs>
        <w:spacing w:line="100" w:lineRule="atLeast"/>
        <w:jc w:val="both"/>
        <w:rPr>
          <w:rFonts w:ascii="Arial" w:hAnsi="Arial"/>
        </w:rPr>
      </w:pPr>
      <w:r>
        <w:rPr>
          <w:rFonts w:ascii="Arial" w:hAnsi="Arial"/>
        </w:rPr>
        <w:t>Wyłączeniu z udziału w kontroli podlega kontrolujący w wypadku, gdy czynności lub rozstrzygnięcia kontrolne mogą dotyczyć stosunku zależności jego samego, jego małżonka, krewnych i powinowatych, bądź osób związanych z nimi z tytułu kurateli, opieki lub przysposobienia.</w:t>
      </w:r>
    </w:p>
    <w:p w:rsidR="00EE4044" w:rsidRDefault="00EE4044">
      <w:pPr>
        <w:pStyle w:val="Tekstpodstawowy"/>
        <w:numPr>
          <w:ilvl w:val="0"/>
          <w:numId w:val="11"/>
        </w:numPr>
        <w:tabs>
          <w:tab w:val="left" w:pos="720"/>
        </w:tabs>
        <w:spacing w:line="100" w:lineRule="atLeast"/>
        <w:jc w:val="both"/>
        <w:rPr>
          <w:rFonts w:ascii="Arial" w:hAnsi="Arial"/>
        </w:rPr>
      </w:pPr>
      <w:r>
        <w:rPr>
          <w:rFonts w:ascii="Arial" w:hAnsi="Arial"/>
        </w:rPr>
        <w:t>Kontrolujący może być wyłączony również w razie stwierdzenia innych przyczyn, które mogą mieć wpływ na bezstronność jego postępowania.</w:t>
      </w:r>
    </w:p>
    <w:p w:rsidR="00EE4044" w:rsidRDefault="00EE4044">
      <w:pPr>
        <w:pStyle w:val="Tekstpodstawowy"/>
        <w:numPr>
          <w:ilvl w:val="0"/>
          <w:numId w:val="11"/>
        </w:numPr>
        <w:tabs>
          <w:tab w:val="left" w:pos="720"/>
        </w:tabs>
        <w:spacing w:line="100" w:lineRule="atLeast"/>
        <w:jc w:val="both"/>
        <w:rPr>
          <w:rFonts w:ascii="Arial" w:hAnsi="Arial"/>
        </w:rPr>
      </w:pPr>
      <w:r>
        <w:rPr>
          <w:rFonts w:ascii="Arial" w:hAnsi="Arial"/>
        </w:rPr>
        <w:t>O przyczynach wyłączenia kontrolujący zawiadamia Dyrektora Powiatowego Urzędu Pracy, który rozstrzyga co do wyłączenia.</w:t>
      </w:r>
    </w:p>
    <w:p w:rsidR="002C0C24" w:rsidRDefault="002C0C24" w:rsidP="002C0C24">
      <w:pPr>
        <w:pStyle w:val="Tekstpodstawowy"/>
        <w:spacing w:line="100" w:lineRule="atLeast"/>
        <w:ind w:left="720"/>
        <w:jc w:val="both"/>
        <w:rPr>
          <w:rFonts w:ascii="Arial" w:hAnsi="Arial"/>
        </w:rPr>
      </w:pPr>
    </w:p>
    <w:p w:rsidR="002C0C24" w:rsidRDefault="002C0C24">
      <w:pPr>
        <w:pStyle w:val="Podtytu"/>
        <w:spacing w:line="360" w:lineRule="auto"/>
        <w:ind w:left="360"/>
        <w:jc w:val="center"/>
      </w:pPr>
    </w:p>
    <w:p w:rsidR="002C0C24" w:rsidRDefault="002C0C24">
      <w:pPr>
        <w:pStyle w:val="Podtytu"/>
        <w:spacing w:line="360" w:lineRule="auto"/>
        <w:ind w:left="360"/>
        <w:jc w:val="center"/>
      </w:pPr>
    </w:p>
    <w:p w:rsidR="002C0C24" w:rsidRDefault="002C0C24">
      <w:pPr>
        <w:pStyle w:val="Podtytu"/>
        <w:spacing w:line="360" w:lineRule="auto"/>
        <w:ind w:left="360"/>
        <w:jc w:val="center"/>
      </w:pPr>
    </w:p>
    <w:p w:rsidR="00EE4044" w:rsidRDefault="00EE4044">
      <w:pPr>
        <w:pStyle w:val="Podtytu"/>
        <w:spacing w:line="360" w:lineRule="auto"/>
        <w:ind w:left="360"/>
        <w:jc w:val="center"/>
      </w:pPr>
      <w:r>
        <w:t>§ 14</w:t>
      </w:r>
    </w:p>
    <w:p w:rsidR="00EE4044" w:rsidRDefault="00EE4044">
      <w:pPr>
        <w:pStyle w:val="Tekstpodstawowy"/>
        <w:spacing w:line="100" w:lineRule="atLeast"/>
        <w:ind w:left="360"/>
        <w:jc w:val="center"/>
        <w:rPr>
          <w:rFonts w:ascii="Arial" w:hAnsi="Arial"/>
        </w:rPr>
      </w:pPr>
    </w:p>
    <w:p w:rsidR="00EE4044" w:rsidRDefault="00EE4044" w:rsidP="002C0C24">
      <w:pPr>
        <w:numPr>
          <w:ilvl w:val="0"/>
          <w:numId w:val="10"/>
        </w:numPr>
        <w:tabs>
          <w:tab w:val="left" w:pos="720"/>
        </w:tabs>
        <w:spacing w:line="100" w:lineRule="atLeast"/>
        <w:jc w:val="both"/>
        <w:rPr>
          <w:rFonts w:ascii="Arial" w:hAnsi="Arial"/>
        </w:rPr>
      </w:pPr>
      <w:r>
        <w:rPr>
          <w:rFonts w:ascii="Arial" w:hAnsi="Arial"/>
        </w:rPr>
        <w:t>Obowiązkiem kontrolującego jest:</w:t>
      </w:r>
    </w:p>
    <w:p w:rsidR="00EE4044" w:rsidRDefault="00EE4044" w:rsidP="002C0C24">
      <w:pPr>
        <w:tabs>
          <w:tab w:val="left" w:pos="1440"/>
        </w:tabs>
        <w:spacing w:line="100" w:lineRule="atLeast"/>
        <w:ind w:left="720"/>
        <w:jc w:val="both"/>
        <w:rPr>
          <w:rFonts w:ascii="Arial" w:hAnsi="Arial"/>
        </w:rPr>
      </w:pPr>
    </w:p>
    <w:p w:rsidR="00EE4044" w:rsidRDefault="00EE4044" w:rsidP="002C0C24">
      <w:pPr>
        <w:numPr>
          <w:ilvl w:val="0"/>
          <w:numId w:val="23"/>
        </w:numPr>
        <w:tabs>
          <w:tab w:val="left" w:pos="720"/>
        </w:tabs>
        <w:spacing w:line="100" w:lineRule="atLeast"/>
        <w:jc w:val="both"/>
        <w:rPr>
          <w:rFonts w:ascii="Arial" w:hAnsi="Arial"/>
        </w:rPr>
      </w:pPr>
      <w:r>
        <w:rPr>
          <w:rFonts w:ascii="Arial" w:hAnsi="Arial"/>
        </w:rPr>
        <w:t xml:space="preserve">przygotowanie się do kontroli w celu wykonania jej zgodnie z procedurą </w:t>
      </w:r>
      <w:r w:rsidR="002C0C24">
        <w:rPr>
          <w:rFonts w:ascii="Arial" w:hAnsi="Arial"/>
        </w:rPr>
        <w:t xml:space="preserve">           </w:t>
      </w:r>
      <w:r>
        <w:rPr>
          <w:rFonts w:ascii="Arial" w:hAnsi="Arial"/>
        </w:rPr>
        <w:t>i tematyką,</w:t>
      </w:r>
    </w:p>
    <w:p w:rsidR="00EE4044" w:rsidRDefault="00EE4044" w:rsidP="002C0C24">
      <w:pPr>
        <w:numPr>
          <w:ilvl w:val="0"/>
          <w:numId w:val="23"/>
        </w:numPr>
        <w:tabs>
          <w:tab w:val="left" w:pos="720"/>
        </w:tabs>
        <w:spacing w:line="100" w:lineRule="atLeast"/>
        <w:jc w:val="both"/>
        <w:rPr>
          <w:rFonts w:ascii="Arial" w:hAnsi="Arial"/>
        </w:rPr>
      </w:pPr>
      <w:r>
        <w:rPr>
          <w:rFonts w:ascii="Arial" w:hAnsi="Arial"/>
        </w:rPr>
        <w:t>rzetelne i obiektywne ustalenie stanu faktycznego, a w razie stwierdzenia nieprawidłowości i uchybień, ustalenie ich przyczyn i skutków,</w:t>
      </w:r>
    </w:p>
    <w:p w:rsidR="00EE4044" w:rsidRDefault="00EE4044" w:rsidP="002C0C24">
      <w:pPr>
        <w:numPr>
          <w:ilvl w:val="0"/>
          <w:numId w:val="23"/>
        </w:numPr>
        <w:tabs>
          <w:tab w:val="left" w:pos="720"/>
        </w:tabs>
        <w:spacing w:line="100" w:lineRule="atLeast"/>
        <w:jc w:val="both"/>
        <w:rPr>
          <w:rFonts w:ascii="Arial" w:hAnsi="Arial"/>
        </w:rPr>
      </w:pPr>
      <w:r>
        <w:rPr>
          <w:rFonts w:ascii="Arial" w:hAnsi="Arial"/>
        </w:rPr>
        <w:t>zgodne z niniejszym regulaminem przygotowanie dokumentacji do kontroli.</w:t>
      </w:r>
    </w:p>
    <w:p w:rsidR="00EE4044" w:rsidRDefault="00EE4044" w:rsidP="002C0C24">
      <w:pPr>
        <w:pStyle w:val="Tekstpodstawowy"/>
        <w:tabs>
          <w:tab w:val="left" w:pos="1440"/>
        </w:tabs>
        <w:spacing w:line="100" w:lineRule="atLeast"/>
        <w:ind w:left="720"/>
        <w:jc w:val="both"/>
        <w:rPr>
          <w:rFonts w:ascii="Arial" w:hAnsi="Arial"/>
        </w:rPr>
      </w:pPr>
    </w:p>
    <w:p w:rsidR="00EE4044" w:rsidRDefault="00EE4044" w:rsidP="002C0C24">
      <w:pPr>
        <w:pStyle w:val="Podtytu"/>
        <w:tabs>
          <w:tab w:val="left" w:pos="720"/>
        </w:tabs>
        <w:spacing w:line="100" w:lineRule="atLeast"/>
        <w:rPr>
          <w:b w:val="0"/>
          <w:bCs w:val="0"/>
        </w:rPr>
      </w:pPr>
      <w:r>
        <w:t xml:space="preserve">      </w:t>
      </w:r>
      <w:r>
        <w:rPr>
          <w:b w:val="0"/>
          <w:bCs w:val="0"/>
        </w:rPr>
        <w:t>2.   W czasie wykonywania czynności kontrolnych kontrolujący ma prawo:</w:t>
      </w:r>
    </w:p>
    <w:p w:rsidR="00EE4044" w:rsidRDefault="00EE4044" w:rsidP="002C0C24">
      <w:pPr>
        <w:pStyle w:val="Tekstpodstawowy"/>
        <w:tabs>
          <w:tab w:val="left" w:pos="720"/>
        </w:tabs>
        <w:spacing w:line="100" w:lineRule="atLeast"/>
        <w:jc w:val="both"/>
        <w:rPr>
          <w:rFonts w:ascii="Arial" w:hAnsi="Arial"/>
        </w:rPr>
      </w:pPr>
    </w:p>
    <w:p w:rsidR="00EE4044" w:rsidRDefault="00EE4044" w:rsidP="002C0C24">
      <w:pPr>
        <w:pStyle w:val="Podtytu"/>
        <w:numPr>
          <w:ilvl w:val="0"/>
          <w:numId w:val="24"/>
        </w:numPr>
        <w:tabs>
          <w:tab w:val="left" w:pos="720"/>
        </w:tabs>
        <w:spacing w:line="100" w:lineRule="atLeast"/>
        <w:rPr>
          <w:b w:val="0"/>
          <w:bCs w:val="0"/>
        </w:rPr>
      </w:pPr>
      <w:r>
        <w:rPr>
          <w:b w:val="0"/>
          <w:bCs w:val="0"/>
        </w:rPr>
        <w:t>wstępu i poruszania się po terenie jednostki kontrolowanej,</w:t>
      </w:r>
    </w:p>
    <w:p w:rsidR="00EE4044" w:rsidRDefault="00EE4044" w:rsidP="002C0C24">
      <w:pPr>
        <w:pStyle w:val="Podtytu"/>
        <w:numPr>
          <w:ilvl w:val="0"/>
          <w:numId w:val="24"/>
        </w:numPr>
        <w:tabs>
          <w:tab w:val="left" w:pos="720"/>
        </w:tabs>
        <w:spacing w:line="100" w:lineRule="atLeast"/>
        <w:rPr>
          <w:b w:val="0"/>
          <w:bCs w:val="0"/>
        </w:rPr>
      </w:pPr>
      <w:r>
        <w:rPr>
          <w:b w:val="0"/>
          <w:bCs w:val="0"/>
        </w:rPr>
        <w:t>przeprowadzania oględzin pomieszczenia/ lokalu,</w:t>
      </w:r>
    </w:p>
    <w:p w:rsidR="00EE4044" w:rsidRDefault="00EE4044" w:rsidP="002C0C24">
      <w:pPr>
        <w:pStyle w:val="Podtytu"/>
        <w:numPr>
          <w:ilvl w:val="0"/>
          <w:numId w:val="24"/>
        </w:numPr>
        <w:tabs>
          <w:tab w:val="left" w:pos="720"/>
        </w:tabs>
        <w:spacing w:line="100" w:lineRule="atLeast"/>
        <w:rPr>
          <w:b w:val="0"/>
          <w:bCs w:val="0"/>
        </w:rPr>
      </w:pPr>
      <w:r>
        <w:rPr>
          <w:b w:val="0"/>
          <w:bCs w:val="0"/>
        </w:rPr>
        <w:t>wglądu do dokumentów i akt związanych z prowadzonym postępowaniem kontrolnym,</w:t>
      </w:r>
    </w:p>
    <w:p w:rsidR="00EE4044" w:rsidRDefault="00EE4044" w:rsidP="002C0C24">
      <w:pPr>
        <w:pStyle w:val="Podtytu"/>
        <w:numPr>
          <w:ilvl w:val="0"/>
          <w:numId w:val="24"/>
        </w:numPr>
        <w:tabs>
          <w:tab w:val="left" w:pos="720"/>
        </w:tabs>
        <w:spacing w:line="100" w:lineRule="atLeast"/>
        <w:rPr>
          <w:b w:val="0"/>
          <w:bCs w:val="0"/>
        </w:rPr>
      </w:pPr>
      <w:r>
        <w:rPr>
          <w:b w:val="0"/>
          <w:bCs w:val="0"/>
        </w:rPr>
        <w:t>żądania wyjaśnień ustnych i pisemnych,</w:t>
      </w:r>
    </w:p>
    <w:p w:rsidR="00EE4044" w:rsidRDefault="00EE4044" w:rsidP="002C0C24">
      <w:pPr>
        <w:pStyle w:val="Tekstpodstawowy"/>
        <w:numPr>
          <w:ilvl w:val="0"/>
          <w:numId w:val="24"/>
        </w:numPr>
        <w:tabs>
          <w:tab w:val="left" w:pos="720"/>
        </w:tabs>
        <w:spacing w:line="100" w:lineRule="atLeast"/>
        <w:jc w:val="both"/>
        <w:rPr>
          <w:rFonts w:ascii="Arial" w:hAnsi="Arial"/>
        </w:rPr>
      </w:pPr>
      <w:r>
        <w:rPr>
          <w:rFonts w:ascii="Arial" w:hAnsi="Arial"/>
        </w:rPr>
        <w:t>wykonywania zdjęć.</w:t>
      </w:r>
    </w:p>
    <w:p w:rsidR="00EE4044" w:rsidRDefault="00EE4044">
      <w:pPr>
        <w:pStyle w:val="Tekstpodstawowy"/>
        <w:tabs>
          <w:tab w:val="left" w:pos="720"/>
        </w:tabs>
        <w:spacing w:line="100" w:lineRule="atLeast"/>
        <w:jc w:val="both"/>
        <w:rPr>
          <w:rFonts w:ascii="Arial" w:hAnsi="Arial"/>
        </w:rPr>
      </w:pPr>
    </w:p>
    <w:p w:rsidR="00EE4044" w:rsidRDefault="00EE4044">
      <w:pPr>
        <w:pStyle w:val="Podtytu"/>
        <w:spacing w:line="360" w:lineRule="auto"/>
        <w:ind w:left="360"/>
        <w:jc w:val="center"/>
        <w:rPr>
          <w:rFonts w:cs="Arial"/>
        </w:rPr>
      </w:pPr>
      <w:r>
        <w:rPr>
          <w:rFonts w:cs="Arial"/>
        </w:rPr>
        <w:t>Rozdział V</w:t>
      </w:r>
    </w:p>
    <w:p w:rsidR="00EE4044" w:rsidRDefault="00EE4044">
      <w:pPr>
        <w:pStyle w:val="Tekstpodstawowy"/>
        <w:spacing w:line="360" w:lineRule="auto"/>
        <w:ind w:left="36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POSTANOWIENIA KOŃCOWE</w:t>
      </w:r>
    </w:p>
    <w:p w:rsidR="00EE4044" w:rsidRDefault="00EE4044">
      <w:pPr>
        <w:pStyle w:val="Podtytu"/>
        <w:spacing w:line="360" w:lineRule="auto"/>
        <w:ind w:left="360"/>
        <w:jc w:val="center"/>
      </w:pPr>
      <w:r>
        <w:rPr>
          <w:rFonts w:cs="Arial"/>
        </w:rPr>
        <w:t>§</w:t>
      </w:r>
      <w:r>
        <w:t xml:space="preserve"> 15</w:t>
      </w:r>
    </w:p>
    <w:p w:rsidR="00EE4044" w:rsidRDefault="00EE4044">
      <w:pPr>
        <w:pStyle w:val="Podtytu"/>
        <w:spacing w:line="100" w:lineRule="atLeast"/>
        <w:ind w:left="360"/>
        <w:jc w:val="center"/>
      </w:pPr>
    </w:p>
    <w:p w:rsidR="00EE4044" w:rsidRDefault="00EE4044">
      <w:pPr>
        <w:pStyle w:val="Podtytu"/>
        <w:tabs>
          <w:tab w:val="left" w:pos="1440"/>
        </w:tabs>
        <w:spacing w:line="100" w:lineRule="atLeast"/>
        <w:ind w:left="720"/>
        <w:rPr>
          <w:b w:val="0"/>
          <w:bCs w:val="0"/>
        </w:rPr>
      </w:pPr>
      <w:r>
        <w:rPr>
          <w:b w:val="0"/>
          <w:bCs w:val="0"/>
        </w:rPr>
        <w:t>Kontrolujący, w związku z wykonywaniem czynności objętych upoważnieniem do przeprowadzania kontroli, jest zwolniony z obowiązku potwierdzania pobytu w jednostce na blankiecie polecenia wyjazdu służbowego.</w:t>
      </w:r>
    </w:p>
    <w:p w:rsidR="00EE4044" w:rsidRDefault="00EE4044">
      <w:pPr>
        <w:pStyle w:val="Tekstpodstawowy"/>
        <w:tabs>
          <w:tab w:val="left" w:pos="1440"/>
        </w:tabs>
        <w:spacing w:line="100" w:lineRule="atLeast"/>
        <w:ind w:left="720"/>
        <w:rPr>
          <w:rFonts w:ascii="Arial" w:hAnsi="Arial"/>
        </w:rPr>
      </w:pPr>
    </w:p>
    <w:p w:rsidR="00EE4044" w:rsidRDefault="00EE4044">
      <w:pPr>
        <w:pStyle w:val="Podtytu"/>
        <w:tabs>
          <w:tab w:val="left" w:pos="1080"/>
        </w:tabs>
        <w:spacing w:line="360" w:lineRule="auto"/>
        <w:ind w:left="360"/>
        <w:jc w:val="center"/>
      </w:pPr>
      <w:r>
        <w:rPr>
          <w:rFonts w:cs="Arial"/>
        </w:rPr>
        <w:t>§ 1</w:t>
      </w:r>
      <w:r>
        <w:t>6</w:t>
      </w:r>
    </w:p>
    <w:p w:rsidR="00EE4044" w:rsidRDefault="00EE4044">
      <w:pPr>
        <w:pStyle w:val="Tekstpodstawowy"/>
        <w:tabs>
          <w:tab w:val="left" w:pos="1440"/>
        </w:tabs>
        <w:spacing w:line="100" w:lineRule="atLeast"/>
        <w:ind w:left="720"/>
        <w:rPr>
          <w:rFonts w:ascii="Arial" w:hAnsi="Arial"/>
        </w:rPr>
      </w:pPr>
      <w:r>
        <w:rPr>
          <w:rFonts w:ascii="Arial" w:hAnsi="Arial"/>
        </w:rPr>
        <w:t>Czynności kontrolne przeprowadza się w godzinach pracy urzędu.</w:t>
      </w:r>
    </w:p>
    <w:p w:rsidR="00EE4044" w:rsidRDefault="00EE4044">
      <w:pPr>
        <w:pStyle w:val="Tekstpodstawowy"/>
        <w:tabs>
          <w:tab w:val="left" w:pos="1440"/>
        </w:tabs>
        <w:spacing w:line="100" w:lineRule="atLeast"/>
        <w:ind w:left="720"/>
        <w:rPr>
          <w:rFonts w:ascii="Arial" w:hAnsi="Arial"/>
        </w:rPr>
      </w:pPr>
    </w:p>
    <w:p w:rsidR="00EE4044" w:rsidRDefault="00EE4044">
      <w:pPr>
        <w:pStyle w:val="Podtytu"/>
        <w:tabs>
          <w:tab w:val="left" w:pos="1080"/>
        </w:tabs>
        <w:spacing w:line="360" w:lineRule="auto"/>
        <w:ind w:left="360"/>
        <w:jc w:val="center"/>
      </w:pPr>
      <w:r>
        <w:t>§ 17</w:t>
      </w:r>
    </w:p>
    <w:p w:rsidR="00EE4044" w:rsidRDefault="00EE4044">
      <w:pPr>
        <w:pStyle w:val="Tekstpodstawowy"/>
        <w:tabs>
          <w:tab w:val="left" w:pos="1440"/>
        </w:tabs>
        <w:spacing w:line="100" w:lineRule="atLeast"/>
        <w:ind w:left="720"/>
        <w:jc w:val="both"/>
        <w:rPr>
          <w:rFonts w:ascii="Arial" w:hAnsi="Arial"/>
        </w:rPr>
      </w:pPr>
      <w:r>
        <w:rPr>
          <w:rFonts w:ascii="Arial" w:hAnsi="Arial"/>
        </w:rPr>
        <w:t xml:space="preserve">Pracownicy urzędu właściwi merytorycznie, z racji powierzonych im obowiązków w zakresie kontroli, winni zapoznać się z treścią regulaminu </w:t>
      </w:r>
      <w:r w:rsidR="002C0C24">
        <w:rPr>
          <w:rFonts w:ascii="Arial" w:hAnsi="Arial"/>
        </w:rPr>
        <w:t xml:space="preserve">        </w:t>
      </w:r>
      <w:r>
        <w:rPr>
          <w:rFonts w:ascii="Arial" w:hAnsi="Arial"/>
        </w:rPr>
        <w:t xml:space="preserve">i bezwzględnie przestrzegać zawartych w nim postanowień. </w:t>
      </w:r>
    </w:p>
    <w:p w:rsidR="00EE4044" w:rsidRDefault="00EE4044">
      <w:pPr>
        <w:pStyle w:val="Tekstpodstawowy"/>
        <w:tabs>
          <w:tab w:val="left" w:pos="1440"/>
        </w:tabs>
        <w:spacing w:line="100" w:lineRule="atLeast"/>
        <w:ind w:left="720"/>
        <w:jc w:val="both"/>
        <w:rPr>
          <w:rFonts w:ascii="Arial" w:hAnsi="Arial"/>
        </w:rPr>
      </w:pPr>
    </w:p>
    <w:p w:rsidR="00EE4044" w:rsidRDefault="00EE4044">
      <w:pPr>
        <w:pStyle w:val="Tekstpodstawowy"/>
        <w:spacing w:line="100" w:lineRule="atLeast"/>
        <w:ind w:left="360"/>
        <w:jc w:val="center"/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t>§ 18</w:t>
      </w:r>
    </w:p>
    <w:p w:rsidR="00EE4044" w:rsidRDefault="00EE4044">
      <w:pPr>
        <w:pStyle w:val="Tekstpodstawowy"/>
        <w:spacing w:line="100" w:lineRule="atLeast"/>
        <w:ind w:left="360"/>
        <w:jc w:val="center"/>
        <w:rPr>
          <w:rFonts w:ascii="Arial" w:hAnsi="Arial"/>
          <w:b/>
          <w:bCs/>
        </w:rPr>
      </w:pPr>
    </w:p>
    <w:p w:rsidR="00EE4044" w:rsidRDefault="00EE4044" w:rsidP="00B86BEE">
      <w:pPr>
        <w:pStyle w:val="Tekstpodstawowy"/>
        <w:spacing w:line="100" w:lineRule="atLeast"/>
        <w:ind w:left="360"/>
        <w:jc w:val="both"/>
        <w:rPr>
          <w:rFonts w:ascii="Arial" w:hAnsi="Arial" w:cs="Arial"/>
          <w:b/>
          <w:bCs/>
        </w:rPr>
      </w:pPr>
      <w:r>
        <w:rPr>
          <w:rFonts w:ascii="Arial" w:hAnsi="Arial"/>
        </w:rPr>
        <w:t xml:space="preserve">      Regulamin wchodzi w życie z dniem  </w:t>
      </w:r>
      <w:r w:rsidR="002C0C24">
        <w:rPr>
          <w:rFonts w:ascii="Arial" w:hAnsi="Arial"/>
        </w:rPr>
        <w:t>09.09.2010 r.</w:t>
      </w:r>
    </w:p>
    <w:p w:rsidR="00EE4044" w:rsidRDefault="00EE4044">
      <w:pPr>
        <w:pStyle w:val="Tekstpodstawowy"/>
        <w:spacing w:line="360" w:lineRule="auto"/>
        <w:ind w:left="360"/>
        <w:jc w:val="center"/>
      </w:pPr>
    </w:p>
    <w:sectPr w:rsidR="00EE4044" w:rsidSect="002D0C15">
      <w:footerReference w:type="default" r:id="rId8"/>
      <w:footnotePr>
        <w:pos w:val="beneathText"/>
      </w:footnotePr>
      <w:pgSz w:w="11905" w:h="16837"/>
      <w:pgMar w:top="1417" w:right="1417" w:bottom="1417" w:left="1417" w:header="708" w:footer="7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558B" w:rsidRDefault="00DA558B">
      <w:r>
        <w:separator/>
      </w:r>
    </w:p>
  </w:endnote>
  <w:endnote w:type="continuationSeparator" w:id="0">
    <w:p w:rsidR="00DA558B" w:rsidRDefault="00DA558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tarSymbol">
    <w:altName w:val="Arial Unicode MS"/>
    <w:charset w:val="02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4044" w:rsidRDefault="002D0C15">
    <w:pPr>
      <w:pStyle w:val="Stopka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0;margin-top:.05pt;width:4.95pt;height:12.7pt;z-index:251657728;mso-wrap-distance-left:0;mso-wrap-distance-right:0;mso-position-horizontal:center;mso-position-horizontal-relative:margin" stroked="f">
          <v:fill opacity="0" color2="black"/>
          <v:textbox inset="0,0,0,0">
            <w:txbxContent>
              <w:p w:rsidR="00EE4044" w:rsidRDefault="002D0C15">
                <w:pPr>
                  <w:pStyle w:val="Stopka"/>
                </w:pPr>
                <w:r>
                  <w:rPr>
                    <w:rStyle w:val="Numerstrony"/>
                  </w:rPr>
                  <w:fldChar w:fldCharType="begin"/>
                </w:r>
                <w:r w:rsidR="00EE4044">
                  <w:rPr>
                    <w:rStyle w:val="Numerstrony"/>
                  </w:rPr>
                  <w:instrText xml:space="preserve"> PAGE </w:instrText>
                </w:r>
                <w:r>
                  <w:rPr>
                    <w:rStyle w:val="Numerstrony"/>
                  </w:rPr>
                  <w:fldChar w:fldCharType="separate"/>
                </w:r>
                <w:r w:rsidR="00B86BEE">
                  <w:rPr>
                    <w:rStyle w:val="Numerstrony"/>
                    <w:noProof/>
                  </w:rPr>
                  <w:t>7</w:t>
                </w:r>
                <w:r>
                  <w:rPr>
                    <w:rStyle w:val="Numerstrony"/>
                  </w:rPr>
                  <w:fldChar w:fldCharType="end"/>
                </w:r>
              </w:p>
            </w:txbxContent>
          </v:textbox>
          <w10:wrap type="square" side="largest" anchorx="margi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558B" w:rsidRDefault="00DA558B">
      <w:r>
        <w:separator/>
      </w:r>
    </w:p>
  </w:footnote>
  <w:footnote w:type="continuationSeparator" w:id="0">
    <w:p w:rsidR="00DA558B" w:rsidRDefault="00DA558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0000002"/>
    <w:multiLevelType w:val="multilevel"/>
    <w:tmpl w:val="32FEABD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Times New Roman"/>
        <w:b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Arial" w:hAnsi="Arial"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Arial" w:hAnsi="Arial"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Arial" w:hAnsi="Arial"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Arial" w:hAnsi="Arial"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Arial" w:hAnsi="Arial"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Arial" w:hAnsi="Arial"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Arial" w:hAnsi="Arial" w:cs="Times New Roman"/>
      </w:r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ascii="Arial" w:hAnsi="Arial" w:cs="Times New Roman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cs="Times New Roman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Arial" w:hAnsi="Arial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Arial" w:hAnsi="Arial" w:cs="Times New Roman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Arial" w:hAnsi="Arial" w:cs="Times New Roman"/>
        <w:sz w:val="24"/>
        <w:szCs w:val="24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Arial" w:hAnsi="Arial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Arial" w:hAnsi="Arial" w:cs="Times New Roman"/>
        <w:sz w:val="24"/>
        <w:szCs w:val="24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Arial" w:hAnsi="Arial" w:cs="Times New Roman"/>
        <w:sz w:val="24"/>
        <w:szCs w:val="24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Arial" w:hAnsi="Arial" w:cs="Times New Roman"/>
        <w:sz w:val="24"/>
        <w:szCs w:val="24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</w:abstractNum>
  <w:abstractNum w:abstractNumId="4">
    <w:nsid w:val="00000005"/>
    <w:multiLevelType w:val="multilevel"/>
    <w:tmpl w:val="5238B35A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Times New Roman"/>
        <w:b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Arial" w:hAnsi="Arial"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Arial" w:hAnsi="Arial"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Arial" w:hAnsi="Arial"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Arial" w:hAnsi="Arial"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Arial" w:hAnsi="Arial"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Arial" w:hAnsi="Arial"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Arial" w:hAnsi="Arial" w:cs="Times New Roman"/>
      </w:rPr>
    </w:lvl>
  </w:abstractNum>
  <w:abstractNum w:abstractNumId="5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Times New Roman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cs="Times New Roman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Arial" w:hAnsi="Arial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Arial" w:hAnsi="Arial" w:cs="Times New Roman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Arial" w:hAnsi="Arial" w:cs="Times New Roman"/>
        <w:sz w:val="24"/>
        <w:szCs w:val="24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Arial" w:hAnsi="Arial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Arial" w:hAnsi="Arial" w:cs="Times New Roman"/>
        <w:sz w:val="24"/>
        <w:szCs w:val="24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Arial" w:hAnsi="Arial" w:cs="Times New Roman"/>
        <w:sz w:val="24"/>
        <w:szCs w:val="24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Arial" w:hAnsi="Arial" w:cs="Times New Roman"/>
        <w:sz w:val="24"/>
        <w:szCs w:val="24"/>
      </w:rPr>
    </w:lvl>
  </w:abstractNum>
  <w:abstractNum w:abstractNumId="6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StarSymbol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cs="StarSymbol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Arial" w:hAnsi="Arial" w:cs="StarSymbol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Arial" w:hAnsi="Arial" w:cs="StarSymbol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Arial" w:hAnsi="Arial" w:cs="StarSymbol"/>
        <w:sz w:val="24"/>
        <w:szCs w:val="24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Arial" w:hAnsi="Arial" w:cs="StarSymbol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Arial" w:hAnsi="Arial" w:cs="StarSymbol"/>
        <w:sz w:val="24"/>
        <w:szCs w:val="24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Arial" w:hAnsi="Arial" w:cs="StarSymbol"/>
        <w:sz w:val="24"/>
        <w:szCs w:val="24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Arial" w:hAnsi="Arial" w:cs="StarSymbol"/>
        <w:sz w:val="24"/>
        <w:szCs w:val="24"/>
      </w:rPr>
    </w:lvl>
  </w:abstractNum>
  <w:abstractNum w:abstractNumId="7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Arial" w:hAnsi="Arial"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Arial" w:hAnsi="Arial"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Arial" w:hAnsi="Arial"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Arial" w:hAnsi="Arial"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Arial" w:hAnsi="Arial"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Arial" w:hAnsi="Arial"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Arial" w:hAnsi="Arial" w:cs="Times New Roman"/>
      </w:rPr>
    </w:lvl>
  </w:abstractNum>
  <w:abstractNum w:abstractNumId="8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StarSymbol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cs="StarSymbol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Arial" w:hAnsi="Arial" w:cs="StarSymbol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Arial" w:hAnsi="Arial" w:cs="StarSymbol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Arial" w:hAnsi="Arial" w:cs="StarSymbol"/>
        <w:sz w:val="24"/>
        <w:szCs w:val="24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Arial" w:hAnsi="Arial" w:cs="StarSymbol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Arial" w:hAnsi="Arial" w:cs="StarSymbol"/>
        <w:sz w:val="24"/>
        <w:szCs w:val="24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Arial" w:hAnsi="Arial" w:cs="StarSymbol"/>
        <w:sz w:val="24"/>
        <w:szCs w:val="24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Arial" w:hAnsi="Arial" w:cs="StarSymbol"/>
        <w:sz w:val="24"/>
        <w:szCs w:val="24"/>
      </w:rPr>
    </w:lvl>
  </w:abstractNum>
  <w:abstractNum w:abstractNumId="9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StarSymbol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cs="StarSymbol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Arial" w:hAnsi="Arial" w:cs="StarSymbol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Arial" w:hAnsi="Arial" w:cs="StarSymbol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Arial" w:hAnsi="Arial" w:cs="StarSymbol"/>
        <w:sz w:val="24"/>
        <w:szCs w:val="24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Arial" w:hAnsi="Arial" w:cs="StarSymbol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Arial" w:hAnsi="Arial" w:cs="StarSymbol"/>
        <w:sz w:val="24"/>
        <w:szCs w:val="24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Arial" w:hAnsi="Arial" w:cs="StarSymbol"/>
        <w:sz w:val="24"/>
        <w:szCs w:val="24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Arial" w:hAnsi="Arial" w:cs="StarSymbol"/>
        <w:sz w:val="24"/>
        <w:szCs w:val="24"/>
      </w:rPr>
    </w:lvl>
  </w:abstractNum>
  <w:abstractNum w:abstractNumId="10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StarSymbol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cs="StarSymbol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Arial" w:hAnsi="Arial" w:cs="StarSymbol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Arial" w:hAnsi="Arial" w:cs="StarSymbol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Arial" w:hAnsi="Arial" w:cs="StarSymbol"/>
        <w:sz w:val="24"/>
        <w:szCs w:val="24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Arial" w:hAnsi="Arial" w:cs="StarSymbol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Arial" w:hAnsi="Arial" w:cs="StarSymbol"/>
        <w:sz w:val="24"/>
        <w:szCs w:val="24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Arial" w:hAnsi="Arial" w:cs="StarSymbol"/>
        <w:sz w:val="24"/>
        <w:szCs w:val="24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Arial" w:hAnsi="Arial" w:cs="StarSymbol"/>
        <w:sz w:val="24"/>
        <w:szCs w:val="24"/>
      </w:rPr>
    </w:lvl>
  </w:abstractNum>
  <w:abstractNum w:abstractNumId="11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StarSymbol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cs="StarSymbol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Arial" w:hAnsi="Arial" w:cs="StarSymbol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Arial" w:hAnsi="Arial" w:cs="StarSymbol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Arial" w:hAnsi="Arial" w:cs="StarSymbol"/>
        <w:sz w:val="24"/>
        <w:szCs w:val="24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Arial" w:hAnsi="Arial" w:cs="StarSymbol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Arial" w:hAnsi="Arial" w:cs="StarSymbol"/>
        <w:sz w:val="24"/>
        <w:szCs w:val="24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Arial" w:hAnsi="Arial" w:cs="StarSymbol"/>
        <w:sz w:val="24"/>
        <w:szCs w:val="24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Arial" w:hAnsi="Arial" w:cs="StarSymbol"/>
        <w:sz w:val="24"/>
        <w:szCs w:val="24"/>
      </w:rPr>
    </w:lvl>
  </w:abstractNum>
  <w:abstractNum w:abstractNumId="12">
    <w:nsid w:val="0000000D"/>
    <w:multiLevelType w:val="multilevel"/>
    <w:tmpl w:val="01D0FEBA"/>
    <w:name w:val="WW8Num1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13">
    <w:nsid w:val="0000000E"/>
    <w:multiLevelType w:val="multilevel"/>
    <w:tmpl w:val="0000000E"/>
    <w:name w:val="WW8Num1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14">
    <w:nsid w:val="0000000F"/>
    <w:multiLevelType w:val="multilevel"/>
    <w:tmpl w:val="0000000F"/>
    <w:name w:val="WW8Num15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15">
    <w:nsid w:val="00000010"/>
    <w:multiLevelType w:val="multilevel"/>
    <w:tmpl w:val="00000010"/>
    <w:name w:val="WW8Num1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16">
    <w:nsid w:val="00000011"/>
    <w:multiLevelType w:val="multilevel"/>
    <w:tmpl w:val="00000011"/>
    <w:name w:val="WW8Num17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17">
    <w:nsid w:val="00000012"/>
    <w:multiLevelType w:val="multilevel"/>
    <w:tmpl w:val="00000012"/>
    <w:name w:val="WW8Num1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18">
    <w:nsid w:val="00000013"/>
    <w:multiLevelType w:val="multilevel"/>
    <w:tmpl w:val="00000013"/>
    <w:name w:val="WW8Num19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19">
    <w:nsid w:val="00000014"/>
    <w:multiLevelType w:val="multilevel"/>
    <w:tmpl w:val="00000014"/>
    <w:name w:val="WW8Num2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20">
    <w:nsid w:val="00000015"/>
    <w:multiLevelType w:val="multilevel"/>
    <w:tmpl w:val="00000015"/>
    <w:name w:val="WW8Num2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21">
    <w:nsid w:val="00000016"/>
    <w:multiLevelType w:val="multilevel"/>
    <w:tmpl w:val="00000016"/>
    <w:name w:val="WW8Num2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22">
    <w:nsid w:val="00000017"/>
    <w:multiLevelType w:val="multilevel"/>
    <w:tmpl w:val="00000017"/>
    <w:name w:val="WW8Num2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23">
    <w:nsid w:val="00000018"/>
    <w:multiLevelType w:val="multilevel"/>
    <w:tmpl w:val="00000018"/>
    <w:name w:val="WW8Num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24">
    <w:nsid w:val="00000019"/>
    <w:multiLevelType w:val="multilevel"/>
    <w:tmpl w:val="0000001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5122">
      <o:colormenu v:ext="edit" fillcolor="none [4]" strokecolor="none [1]" shadowcolor="none [2]"/>
    </o:shapedefaults>
    <o:shapelayout v:ext="edit">
      <o:idmap v:ext="edit" data="1"/>
    </o:shapelayout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7823CB"/>
    <w:rsid w:val="002C0C24"/>
    <w:rsid w:val="002D0C15"/>
    <w:rsid w:val="0043449D"/>
    <w:rsid w:val="00582442"/>
    <w:rsid w:val="006F5960"/>
    <w:rsid w:val="007823CB"/>
    <w:rsid w:val="00964FC0"/>
    <w:rsid w:val="00B86BEE"/>
    <w:rsid w:val="00DA558B"/>
    <w:rsid w:val="00DD53F8"/>
    <w:rsid w:val="00EE4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>
      <o:colormenu v:ext="edit" fillcolor="none [4]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D0C15"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sid w:val="002D0C15"/>
    <w:rPr>
      <w:rFonts w:ascii="Arial" w:hAnsi="Arial" w:cs="Times New Roman"/>
    </w:rPr>
  </w:style>
  <w:style w:type="character" w:customStyle="1" w:styleId="WW8Num3z0">
    <w:name w:val="WW8Num3z0"/>
    <w:rsid w:val="002D0C15"/>
    <w:rPr>
      <w:rFonts w:ascii="Arial" w:hAnsi="Arial" w:cs="Times New Roman"/>
      <w:sz w:val="24"/>
      <w:szCs w:val="24"/>
    </w:rPr>
  </w:style>
  <w:style w:type="character" w:customStyle="1" w:styleId="WW8Num4z0">
    <w:name w:val="WW8Num4z0"/>
    <w:rsid w:val="002D0C15"/>
    <w:rPr>
      <w:rFonts w:ascii="Times New Roman" w:hAnsi="Times New Roman" w:cs="Times New Roman"/>
    </w:rPr>
  </w:style>
  <w:style w:type="character" w:customStyle="1" w:styleId="WW8Num5z0">
    <w:name w:val="WW8Num5z0"/>
    <w:rsid w:val="002D0C15"/>
    <w:rPr>
      <w:rFonts w:ascii="Arial" w:hAnsi="Arial" w:cs="Times New Roman"/>
    </w:rPr>
  </w:style>
  <w:style w:type="character" w:customStyle="1" w:styleId="WW8Num6z0">
    <w:name w:val="WW8Num6z0"/>
    <w:rsid w:val="002D0C15"/>
    <w:rPr>
      <w:rFonts w:ascii="Arial" w:hAnsi="Arial" w:cs="Times New Roman"/>
      <w:sz w:val="24"/>
      <w:szCs w:val="24"/>
    </w:rPr>
  </w:style>
  <w:style w:type="character" w:customStyle="1" w:styleId="WW8Num7z0">
    <w:name w:val="WW8Num7z0"/>
    <w:rsid w:val="002D0C15"/>
    <w:rPr>
      <w:rFonts w:ascii="Arial" w:hAnsi="Arial" w:cs="StarSymbol"/>
      <w:sz w:val="24"/>
      <w:szCs w:val="24"/>
    </w:rPr>
  </w:style>
  <w:style w:type="character" w:customStyle="1" w:styleId="WW8Num8z0">
    <w:name w:val="WW8Num8z0"/>
    <w:rsid w:val="002D0C15"/>
    <w:rPr>
      <w:rFonts w:ascii="Arial" w:hAnsi="Arial" w:cs="Times New Roman"/>
    </w:rPr>
  </w:style>
  <w:style w:type="character" w:customStyle="1" w:styleId="WW8Num9z0">
    <w:name w:val="WW8Num9z0"/>
    <w:rsid w:val="002D0C15"/>
    <w:rPr>
      <w:rFonts w:ascii="Arial" w:hAnsi="Arial" w:cs="StarSymbol"/>
      <w:sz w:val="24"/>
      <w:szCs w:val="24"/>
    </w:rPr>
  </w:style>
  <w:style w:type="character" w:customStyle="1" w:styleId="WW8Num10z0">
    <w:name w:val="WW8Num10z0"/>
    <w:rsid w:val="002D0C15"/>
    <w:rPr>
      <w:rFonts w:ascii="Arial" w:hAnsi="Arial" w:cs="StarSymbol"/>
      <w:sz w:val="24"/>
      <w:szCs w:val="24"/>
    </w:rPr>
  </w:style>
  <w:style w:type="character" w:customStyle="1" w:styleId="WW8Num11z0">
    <w:name w:val="WW8Num11z0"/>
    <w:rsid w:val="002D0C15"/>
    <w:rPr>
      <w:rFonts w:ascii="Arial" w:hAnsi="Arial" w:cs="StarSymbol"/>
      <w:sz w:val="24"/>
      <w:szCs w:val="24"/>
    </w:rPr>
  </w:style>
  <w:style w:type="character" w:customStyle="1" w:styleId="WW8Num12z0">
    <w:name w:val="WW8Num12z0"/>
    <w:rsid w:val="002D0C15"/>
    <w:rPr>
      <w:rFonts w:ascii="Arial" w:hAnsi="Arial" w:cs="StarSymbol"/>
      <w:sz w:val="24"/>
      <w:szCs w:val="24"/>
    </w:rPr>
  </w:style>
  <w:style w:type="character" w:customStyle="1" w:styleId="Absatz-Standardschriftart">
    <w:name w:val="Absatz-Standardschriftart"/>
    <w:rsid w:val="002D0C15"/>
  </w:style>
  <w:style w:type="character" w:customStyle="1" w:styleId="WW-Absatz-Standardschriftart">
    <w:name w:val="WW-Absatz-Standardschriftart"/>
    <w:rsid w:val="002D0C15"/>
  </w:style>
  <w:style w:type="character" w:customStyle="1" w:styleId="WW-Absatz-Standardschriftart1">
    <w:name w:val="WW-Absatz-Standardschriftart1"/>
    <w:rsid w:val="002D0C15"/>
  </w:style>
  <w:style w:type="character" w:customStyle="1" w:styleId="WW-Absatz-Standardschriftart11">
    <w:name w:val="WW-Absatz-Standardschriftart11"/>
    <w:rsid w:val="002D0C15"/>
  </w:style>
  <w:style w:type="character" w:customStyle="1" w:styleId="WW8Num13z0">
    <w:name w:val="WW8Num13z0"/>
    <w:rsid w:val="002D0C15"/>
    <w:rPr>
      <w:rFonts w:ascii="Arial" w:hAnsi="Arial" w:cs="StarSymbol"/>
      <w:sz w:val="22"/>
      <w:szCs w:val="22"/>
    </w:rPr>
  </w:style>
  <w:style w:type="character" w:customStyle="1" w:styleId="WW-Absatz-Standardschriftart111">
    <w:name w:val="WW-Absatz-Standardschriftart111"/>
    <w:rsid w:val="002D0C15"/>
  </w:style>
  <w:style w:type="character" w:customStyle="1" w:styleId="WW8Num14z0">
    <w:name w:val="WW8Num14z0"/>
    <w:rsid w:val="002D0C15"/>
    <w:rPr>
      <w:rFonts w:ascii="Arial" w:hAnsi="Arial" w:cs="StarSymbol"/>
      <w:sz w:val="22"/>
      <w:szCs w:val="22"/>
    </w:rPr>
  </w:style>
  <w:style w:type="character" w:customStyle="1" w:styleId="WW-Absatz-Standardschriftart1111">
    <w:name w:val="WW-Absatz-Standardschriftart1111"/>
    <w:rsid w:val="002D0C15"/>
  </w:style>
  <w:style w:type="character" w:customStyle="1" w:styleId="WW-Absatz-Standardschriftart11111">
    <w:name w:val="WW-Absatz-Standardschriftart11111"/>
    <w:rsid w:val="002D0C15"/>
  </w:style>
  <w:style w:type="character" w:customStyle="1" w:styleId="WW-Absatz-Standardschriftart111111">
    <w:name w:val="WW-Absatz-Standardschriftart111111"/>
    <w:rsid w:val="002D0C15"/>
  </w:style>
  <w:style w:type="character" w:customStyle="1" w:styleId="WW-Absatz-Standardschriftart1111111">
    <w:name w:val="WW-Absatz-Standardschriftart1111111"/>
    <w:rsid w:val="002D0C15"/>
  </w:style>
  <w:style w:type="character" w:customStyle="1" w:styleId="WW8Num15z0">
    <w:name w:val="WW8Num15z0"/>
    <w:rsid w:val="002D0C15"/>
    <w:rPr>
      <w:rFonts w:ascii="Arial" w:hAnsi="Arial" w:cs="StarSymbol"/>
      <w:sz w:val="24"/>
      <w:szCs w:val="24"/>
    </w:rPr>
  </w:style>
  <w:style w:type="character" w:customStyle="1" w:styleId="WW8Num16z0">
    <w:name w:val="WW8Num16z0"/>
    <w:rsid w:val="002D0C15"/>
    <w:rPr>
      <w:b/>
      <w:bCs/>
    </w:rPr>
  </w:style>
  <w:style w:type="character" w:customStyle="1" w:styleId="WW-Absatz-Standardschriftart11111111">
    <w:name w:val="WW-Absatz-Standardschriftart11111111"/>
    <w:rsid w:val="002D0C15"/>
  </w:style>
  <w:style w:type="character" w:customStyle="1" w:styleId="WW8Num17z0">
    <w:name w:val="WW8Num17z0"/>
    <w:rsid w:val="002D0C15"/>
    <w:rPr>
      <w:b/>
      <w:bCs/>
    </w:rPr>
  </w:style>
  <w:style w:type="character" w:customStyle="1" w:styleId="WW8Num18z0">
    <w:name w:val="WW8Num18z0"/>
    <w:rsid w:val="002D0C15"/>
    <w:rPr>
      <w:rFonts w:ascii="Arial" w:hAnsi="Arial" w:cs="Times New Roman"/>
      <w:sz w:val="24"/>
      <w:szCs w:val="24"/>
    </w:rPr>
  </w:style>
  <w:style w:type="character" w:customStyle="1" w:styleId="WW8Num19z0">
    <w:name w:val="WW8Num19z0"/>
    <w:rsid w:val="002D0C15"/>
    <w:rPr>
      <w:rFonts w:ascii="Arial" w:eastAsia="Times New Roman" w:hAnsi="Arial" w:cs="Times New Roman"/>
      <w:sz w:val="22"/>
      <w:szCs w:val="22"/>
    </w:rPr>
  </w:style>
  <w:style w:type="character" w:customStyle="1" w:styleId="WW8Num20z0">
    <w:name w:val="WW8Num20z0"/>
    <w:rsid w:val="002D0C15"/>
    <w:rPr>
      <w:b/>
      <w:bCs/>
    </w:rPr>
  </w:style>
  <w:style w:type="character" w:customStyle="1" w:styleId="WW8Num21z0">
    <w:name w:val="WW8Num21z0"/>
    <w:rsid w:val="002D0C15"/>
    <w:rPr>
      <w:rFonts w:ascii="Arial" w:hAnsi="Arial" w:cs="StarSymbol"/>
      <w:sz w:val="22"/>
      <w:szCs w:val="22"/>
    </w:rPr>
  </w:style>
  <w:style w:type="character" w:customStyle="1" w:styleId="WW8Num22z0">
    <w:name w:val="WW8Num22z0"/>
    <w:rsid w:val="002D0C15"/>
    <w:rPr>
      <w:b/>
      <w:bCs/>
    </w:rPr>
  </w:style>
  <w:style w:type="character" w:customStyle="1" w:styleId="WW8Num23z0">
    <w:name w:val="WW8Num23z0"/>
    <w:rsid w:val="002D0C15"/>
    <w:rPr>
      <w:rFonts w:ascii="Arial" w:hAnsi="Arial" w:cs="StarSymbol"/>
      <w:sz w:val="22"/>
      <w:szCs w:val="22"/>
    </w:rPr>
  </w:style>
  <w:style w:type="character" w:customStyle="1" w:styleId="WW8Num24z0">
    <w:name w:val="WW8Num24z0"/>
    <w:rsid w:val="002D0C15"/>
    <w:rPr>
      <w:b/>
      <w:bCs/>
    </w:rPr>
  </w:style>
  <w:style w:type="character" w:customStyle="1" w:styleId="WW8Num25z0">
    <w:name w:val="WW8Num25z0"/>
    <w:rsid w:val="002D0C15"/>
    <w:rPr>
      <w:b/>
      <w:bCs/>
    </w:rPr>
  </w:style>
  <w:style w:type="character" w:customStyle="1" w:styleId="WW8Num26z0">
    <w:name w:val="WW8Num26z0"/>
    <w:rsid w:val="002D0C15"/>
    <w:rPr>
      <w:rFonts w:ascii="Symbol" w:hAnsi="Symbol" w:cs="StarSymbol"/>
      <w:sz w:val="18"/>
      <w:szCs w:val="18"/>
    </w:rPr>
  </w:style>
  <w:style w:type="character" w:customStyle="1" w:styleId="WW8Num27z0">
    <w:name w:val="WW8Num27z0"/>
    <w:rsid w:val="002D0C15"/>
    <w:rPr>
      <w:rFonts w:ascii="Symbol" w:hAnsi="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2D0C15"/>
  </w:style>
  <w:style w:type="character" w:customStyle="1" w:styleId="WW-Absatz-Standardschriftart1111111111">
    <w:name w:val="WW-Absatz-Standardschriftart1111111111"/>
    <w:rsid w:val="002D0C15"/>
  </w:style>
  <w:style w:type="character" w:customStyle="1" w:styleId="WW8Num28z0">
    <w:name w:val="WW8Num28z0"/>
    <w:rsid w:val="002D0C15"/>
    <w:rPr>
      <w:rFonts w:ascii="Symbol" w:hAnsi="Symbol" w:cs="StarSymbol"/>
      <w:sz w:val="18"/>
      <w:szCs w:val="18"/>
    </w:rPr>
  </w:style>
  <w:style w:type="character" w:customStyle="1" w:styleId="WW8Num29z0">
    <w:name w:val="WW8Num29z0"/>
    <w:rsid w:val="002D0C15"/>
    <w:rPr>
      <w:b/>
      <w:bCs/>
    </w:rPr>
  </w:style>
  <w:style w:type="character" w:customStyle="1" w:styleId="WW-Absatz-Standardschriftart11111111111">
    <w:name w:val="WW-Absatz-Standardschriftart11111111111"/>
    <w:rsid w:val="002D0C15"/>
  </w:style>
  <w:style w:type="character" w:customStyle="1" w:styleId="WW-Absatz-Standardschriftart111111111111">
    <w:name w:val="WW-Absatz-Standardschriftart111111111111"/>
    <w:rsid w:val="002D0C15"/>
  </w:style>
  <w:style w:type="character" w:customStyle="1" w:styleId="WW-Absatz-Standardschriftart1111111111111">
    <w:name w:val="WW-Absatz-Standardschriftart1111111111111"/>
    <w:rsid w:val="002D0C15"/>
  </w:style>
  <w:style w:type="character" w:customStyle="1" w:styleId="WW-Absatz-Standardschriftart11111111111111">
    <w:name w:val="WW-Absatz-Standardschriftart11111111111111"/>
    <w:rsid w:val="002D0C15"/>
  </w:style>
  <w:style w:type="character" w:customStyle="1" w:styleId="WW-Absatz-Standardschriftart111111111111111">
    <w:name w:val="WW-Absatz-Standardschriftart111111111111111"/>
    <w:rsid w:val="002D0C15"/>
  </w:style>
  <w:style w:type="character" w:customStyle="1" w:styleId="WW-Absatz-Standardschriftart1111111111111111">
    <w:name w:val="WW-Absatz-Standardschriftart1111111111111111"/>
    <w:rsid w:val="002D0C15"/>
  </w:style>
  <w:style w:type="character" w:customStyle="1" w:styleId="WW-Absatz-Standardschriftart11111111111111111">
    <w:name w:val="WW-Absatz-Standardschriftart11111111111111111"/>
    <w:rsid w:val="002D0C15"/>
  </w:style>
  <w:style w:type="character" w:customStyle="1" w:styleId="WW-Absatz-Standardschriftart111111111111111111">
    <w:name w:val="WW-Absatz-Standardschriftart111111111111111111"/>
    <w:rsid w:val="002D0C15"/>
  </w:style>
  <w:style w:type="character" w:customStyle="1" w:styleId="WW-Absatz-Standardschriftart1111111111111111111">
    <w:name w:val="WW-Absatz-Standardschriftart1111111111111111111"/>
    <w:rsid w:val="002D0C15"/>
  </w:style>
  <w:style w:type="character" w:customStyle="1" w:styleId="WW8Num17z1">
    <w:name w:val="WW8Num17z1"/>
    <w:rsid w:val="002D0C15"/>
    <w:rPr>
      <w:rFonts w:ascii="Times New Roman" w:eastAsia="Times New Roman" w:hAnsi="Times New Roman" w:cs="Times New Roman"/>
    </w:rPr>
  </w:style>
  <w:style w:type="character" w:customStyle="1" w:styleId="WW8Num19z1">
    <w:name w:val="WW8Num19z1"/>
    <w:rsid w:val="002D0C15"/>
    <w:rPr>
      <w:rFonts w:ascii="Courier New" w:hAnsi="Courier New"/>
    </w:rPr>
  </w:style>
  <w:style w:type="character" w:customStyle="1" w:styleId="WW8Num19z2">
    <w:name w:val="WW8Num19z2"/>
    <w:rsid w:val="002D0C15"/>
    <w:rPr>
      <w:rFonts w:ascii="Wingdings" w:hAnsi="Wingdings"/>
    </w:rPr>
  </w:style>
  <w:style w:type="character" w:customStyle="1" w:styleId="WW8Num19z3">
    <w:name w:val="WW8Num19z3"/>
    <w:rsid w:val="002D0C15"/>
    <w:rPr>
      <w:rFonts w:ascii="Symbol" w:hAnsi="Symbol"/>
    </w:rPr>
  </w:style>
  <w:style w:type="character" w:customStyle="1" w:styleId="Domylnaczcionkaakapitu1">
    <w:name w:val="Domyślna czcionka akapitu1"/>
    <w:rsid w:val="002D0C15"/>
  </w:style>
  <w:style w:type="character" w:styleId="Numerstrony">
    <w:name w:val="page number"/>
    <w:basedOn w:val="Domylnaczcionkaakapitu1"/>
    <w:semiHidden/>
    <w:rsid w:val="002D0C15"/>
  </w:style>
  <w:style w:type="character" w:customStyle="1" w:styleId="Symbolewypunktowania">
    <w:name w:val="Symbole wypunktowania"/>
    <w:rsid w:val="002D0C15"/>
    <w:rPr>
      <w:rFonts w:ascii="StarSymbol" w:eastAsia="StarSymbol" w:hAnsi="StarSymbol" w:cs="StarSymbol"/>
      <w:sz w:val="18"/>
      <w:szCs w:val="18"/>
    </w:rPr>
  </w:style>
  <w:style w:type="character" w:customStyle="1" w:styleId="Znakinumeracji">
    <w:name w:val="Znaki numeracji"/>
    <w:rsid w:val="002D0C15"/>
    <w:rPr>
      <w:b/>
      <w:bCs/>
    </w:rPr>
  </w:style>
  <w:style w:type="paragraph" w:styleId="Nagwek">
    <w:name w:val="header"/>
    <w:basedOn w:val="Normalny"/>
    <w:next w:val="Tekstpodstawowy"/>
    <w:semiHidden/>
    <w:rsid w:val="002D0C15"/>
    <w:pPr>
      <w:keepNext/>
      <w:spacing w:before="240" w:after="120"/>
    </w:pPr>
    <w:rPr>
      <w:rFonts w:ascii="Arial" w:eastAsia="Tahoma" w:hAnsi="Arial" w:cs="Tahoma"/>
      <w:sz w:val="28"/>
      <w:szCs w:val="28"/>
    </w:rPr>
  </w:style>
  <w:style w:type="paragraph" w:styleId="Tekstpodstawowy">
    <w:name w:val="Body Text"/>
    <w:basedOn w:val="Normalny"/>
    <w:semiHidden/>
    <w:rsid w:val="002D0C15"/>
    <w:pPr>
      <w:spacing w:after="120"/>
    </w:pPr>
  </w:style>
  <w:style w:type="paragraph" w:customStyle="1" w:styleId="WW-Nagwek">
    <w:name w:val="WW-Nagłówek"/>
    <w:basedOn w:val="Normalny"/>
    <w:next w:val="Tekstpodstawowy"/>
    <w:rsid w:val="002D0C15"/>
    <w:pPr>
      <w:keepNext/>
      <w:spacing w:before="240" w:after="120"/>
    </w:pPr>
    <w:rPr>
      <w:rFonts w:ascii="Arial" w:eastAsia="Tahoma" w:hAnsi="Arial" w:cs="Tahoma"/>
      <w:sz w:val="28"/>
      <w:szCs w:val="28"/>
    </w:rPr>
  </w:style>
  <w:style w:type="paragraph" w:customStyle="1" w:styleId="WW-Nagwek1">
    <w:name w:val="WW-Nagłówek1"/>
    <w:basedOn w:val="Normalny"/>
    <w:next w:val="Tekstpodstawowy"/>
    <w:rsid w:val="002D0C15"/>
    <w:pPr>
      <w:keepNext/>
      <w:spacing w:before="240" w:after="120"/>
    </w:pPr>
    <w:rPr>
      <w:rFonts w:ascii="Arial" w:eastAsia="Tahoma" w:hAnsi="Arial" w:cs="Tahoma"/>
      <w:sz w:val="28"/>
      <w:szCs w:val="28"/>
    </w:rPr>
  </w:style>
  <w:style w:type="paragraph" w:customStyle="1" w:styleId="WW-Nagwek12">
    <w:name w:val="WW-Nagłówek12"/>
    <w:basedOn w:val="Normalny"/>
    <w:next w:val="Tekstpodstawowy"/>
    <w:rsid w:val="002D0C15"/>
    <w:pPr>
      <w:keepNext/>
      <w:spacing w:before="240" w:after="120"/>
    </w:pPr>
    <w:rPr>
      <w:rFonts w:ascii="Arial" w:eastAsia="Tahoma" w:hAnsi="Arial" w:cs="Tahoma"/>
      <w:sz w:val="28"/>
      <w:szCs w:val="28"/>
    </w:rPr>
  </w:style>
  <w:style w:type="paragraph" w:customStyle="1" w:styleId="WW-Nagwek123">
    <w:name w:val="WW-Nagłówek123"/>
    <w:basedOn w:val="Normalny"/>
    <w:next w:val="Tekstpodstawowy"/>
    <w:rsid w:val="002D0C15"/>
    <w:pPr>
      <w:keepNext/>
      <w:spacing w:before="240" w:after="120"/>
    </w:pPr>
    <w:rPr>
      <w:rFonts w:ascii="Arial" w:eastAsia="Tahoma" w:hAnsi="Arial" w:cs="Tahoma"/>
      <w:sz w:val="28"/>
      <w:szCs w:val="28"/>
    </w:rPr>
  </w:style>
  <w:style w:type="paragraph" w:customStyle="1" w:styleId="WW-Nagwek1234">
    <w:name w:val="WW-Nagłówek1234"/>
    <w:basedOn w:val="Normalny"/>
    <w:next w:val="Tekstpodstawowy"/>
    <w:rsid w:val="002D0C15"/>
    <w:pPr>
      <w:keepNext/>
      <w:spacing w:before="240" w:after="120"/>
    </w:pPr>
    <w:rPr>
      <w:rFonts w:ascii="Arial" w:eastAsia="Tahoma" w:hAnsi="Arial" w:cs="Tahoma"/>
      <w:sz w:val="28"/>
      <w:szCs w:val="28"/>
    </w:rPr>
  </w:style>
  <w:style w:type="paragraph" w:customStyle="1" w:styleId="WW-Nagwek12345">
    <w:name w:val="WW-Nagłówek12345"/>
    <w:basedOn w:val="Normalny"/>
    <w:next w:val="Tekstpodstawowy"/>
    <w:rsid w:val="002D0C15"/>
    <w:pPr>
      <w:keepNext/>
      <w:spacing w:before="240" w:after="120"/>
    </w:pPr>
    <w:rPr>
      <w:rFonts w:ascii="Arial" w:eastAsia="Tahoma" w:hAnsi="Arial" w:cs="Tahoma"/>
      <w:sz w:val="28"/>
      <w:szCs w:val="28"/>
    </w:rPr>
  </w:style>
  <w:style w:type="paragraph" w:customStyle="1" w:styleId="WW-Nagwek123456">
    <w:name w:val="WW-Nagłówek123456"/>
    <w:basedOn w:val="Normalny"/>
    <w:next w:val="Tekstpodstawowy"/>
    <w:rsid w:val="002D0C15"/>
    <w:pPr>
      <w:keepNext/>
      <w:spacing w:before="240" w:after="120"/>
    </w:pPr>
    <w:rPr>
      <w:rFonts w:ascii="Arial" w:eastAsia="Tahoma" w:hAnsi="Arial" w:cs="Tahoma"/>
      <w:sz w:val="28"/>
      <w:szCs w:val="28"/>
    </w:rPr>
  </w:style>
  <w:style w:type="paragraph" w:customStyle="1" w:styleId="WW-Nagwek1234567">
    <w:name w:val="WW-Nagłówek1234567"/>
    <w:basedOn w:val="Normalny"/>
    <w:next w:val="Tekstpodstawowy"/>
    <w:rsid w:val="002D0C15"/>
    <w:pPr>
      <w:keepNext/>
      <w:spacing w:before="240" w:after="120"/>
    </w:pPr>
    <w:rPr>
      <w:rFonts w:ascii="Arial" w:eastAsia="Tahoma" w:hAnsi="Arial" w:cs="Tahoma"/>
      <w:sz w:val="28"/>
      <w:szCs w:val="28"/>
    </w:rPr>
  </w:style>
  <w:style w:type="paragraph" w:customStyle="1" w:styleId="WW-Nagwek12345678">
    <w:name w:val="WW-Nagłówek12345678"/>
    <w:basedOn w:val="Normalny"/>
    <w:next w:val="Tekstpodstawowy"/>
    <w:rsid w:val="002D0C15"/>
    <w:pPr>
      <w:keepNext/>
      <w:spacing w:before="240" w:after="120"/>
    </w:pPr>
    <w:rPr>
      <w:rFonts w:ascii="Arial" w:eastAsia="Tahoma" w:hAnsi="Arial" w:cs="Tahoma"/>
      <w:sz w:val="28"/>
      <w:szCs w:val="28"/>
    </w:rPr>
  </w:style>
  <w:style w:type="paragraph" w:customStyle="1" w:styleId="WW-Nagwek123456789">
    <w:name w:val="WW-Nagłówek123456789"/>
    <w:basedOn w:val="Normalny"/>
    <w:next w:val="Tekstpodstawowy"/>
    <w:rsid w:val="002D0C15"/>
    <w:pPr>
      <w:keepNext/>
      <w:spacing w:before="240" w:after="120"/>
    </w:pPr>
    <w:rPr>
      <w:rFonts w:ascii="Arial" w:eastAsia="Tahoma" w:hAnsi="Arial" w:cs="Tahoma"/>
      <w:sz w:val="28"/>
      <w:szCs w:val="28"/>
    </w:rPr>
  </w:style>
  <w:style w:type="paragraph" w:customStyle="1" w:styleId="WW-Nagwek12345678910">
    <w:name w:val="WW-Nagłówek12345678910"/>
    <w:basedOn w:val="Normalny"/>
    <w:next w:val="Tekstpodstawowy"/>
    <w:rsid w:val="002D0C15"/>
    <w:pPr>
      <w:keepNext/>
      <w:spacing w:before="240" w:after="120"/>
    </w:pPr>
    <w:rPr>
      <w:rFonts w:ascii="Arial" w:eastAsia="Tahoma" w:hAnsi="Arial" w:cs="Tahoma"/>
      <w:sz w:val="28"/>
      <w:szCs w:val="28"/>
    </w:rPr>
  </w:style>
  <w:style w:type="paragraph" w:customStyle="1" w:styleId="WW-Nagwek1234567891011">
    <w:name w:val="WW-Nagłówek1234567891011"/>
    <w:basedOn w:val="Normalny"/>
    <w:next w:val="Tekstpodstawowy"/>
    <w:rsid w:val="002D0C15"/>
    <w:pPr>
      <w:keepNext/>
      <w:spacing w:before="240" w:after="120"/>
    </w:pPr>
    <w:rPr>
      <w:rFonts w:ascii="Arial" w:eastAsia="Tahoma" w:hAnsi="Arial" w:cs="Tahoma"/>
      <w:sz w:val="28"/>
      <w:szCs w:val="28"/>
    </w:rPr>
  </w:style>
  <w:style w:type="paragraph" w:customStyle="1" w:styleId="WW-Nagwek123456789101112">
    <w:name w:val="WW-Nagłówek123456789101112"/>
    <w:basedOn w:val="Normalny"/>
    <w:next w:val="Tekstpodstawowy"/>
    <w:rsid w:val="002D0C15"/>
    <w:pPr>
      <w:keepNext/>
      <w:spacing w:before="240" w:after="120"/>
    </w:pPr>
    <w:rPr>
      <w:rFonts w:ascii="Arial" w:eastAsia="Tahoma" w:hAnsi="Arial" w:cs="Tahoma"/>
      <w:sz w:val="28"/>
      <w:szCs w:val="28"/>
    </w:rPr>
  </w:style>
  <w:style w:type="paragraph" w:customStyle="1" w:styleId="WW-Nagwek12345678910111213">
    <w:name w:val="WW-Nagłówek12345678910111213"/>
    <w:basedOn w:val="Normalny"/>
    <w:next w:val="Tekstpodstawowy"/>
    <w:rsid w:val="002D0C15"/>
    <w:pPr>
      <w:keepNext/>
      <w:spacing w:before="240" w:after="120"/>
    </w:pPr>
    <w:rPr>
      <w:rFonts w:ascii="Arial" w:eastAsia="Tahoma" w:hAnsi="Arial" w:cs="Tahoma"/>
      <w:sz w:val="28"/>
      <w:szCs w:val="28"/>
    </w:rPr>
  </w:style>
  <w:style w:type="paragraph" w:customStyle="1" w:styleId="WW-Nagwek1234567891011121314">
    <w:name w:val="WW-Nagłówek1234567891011121314"/>
    <w:basedOn w:val="Normalny"/>
    <w:next w:val="Tekstpodstawowy"/>
    <w:rsid w:val="002D0C15"/>
    <w:pPr>
      <w:keepNext/>
      <w:spacing w:before="240" w:after="120"/>
    </w:pPr>
    <w:rPr>
      <w:rFonts w:ascii="Arial" w:eastAsia="Tahoma" w:hAnsi="Arial" w:cs="Tahoma"/>
      <w:sz w:val="28"/>
      <w:szCs w:val="28"/>
    </w:rPr>
  </w:style>
  <w:style w:type="paragraph" w:customStyle="1" w:styleId="WW-Nagwek123456789101112131415">
    <w:name w:val="WW-Nagłówek123456789101112131415"/>
    <w:basedOn w:val="Normalny"/>
    <w:next w:val="Tekstpodstawowy"/>
    <w:rsid w:val="002D0C15"/>
    <w:pPr>
      <w:keepNext/>
      <w:spacing w:before="240" w:after="120"/>
    </w:pPr>
    <w:rPr>
      <w:rFonts w:ascii="Arial" w:eastAsia="Tahoma" w:hAnsi="Arial" w:cs="Tahoma"/>
      <w:sz w:val="28"/>
      <w:szCs w:val="28"/>
    </w:rPr>
  </w:style>
  <w:style w:type="paragraph" w:customStyle="1" w:styleId="WW-Nagwek12345678910111213141516">
    <w:name w:val="WW-Nagłówek12345678910111213141516"/>
    <w:basedOn w:val="Normalny"/>
    <w:next w:val="Tekstpodstawowy"/>
    <w:rsid w:val="002D0C15"/>
    <w:pPr>
      <w:keepNext/>
      <w:spacing w:before="240" w:after="120"/>
    </w:pPr>
    <w:rPr>
      <w:rFonts w:ascii="Arial" w:eastAsia="Tahoma" w:hAnsi="Arial" w:cs="Tahoma"/>
      <w:sz w:val="28"/>
      <w:szCs w:val="28"/>
    </w:rPr>
  </w:style>
  <w:style w:type="paragraph" w:customStyle="1" w:styleId="WW-Nagwek1234567891011121314151617">
    <w:name w:val="WW-Nagłówek1234567891011121314151617"/>
    <w:basedOn w:val="Normalny"/>
    <w:next w:val="Tekstpodstawowy"/>
    <w:rsid w:val="002D0C15"/>
    <w:pPr>
      <w:keepNext/>
      <w:spacing w:before="240" w:after="120"/>
    </w:pPr>
    <w:rPr>
      <w:rFonts w:ascii="Arial" w:eastAsia="Tahoma" w:hAnsi="Arial" w:cs="Tahoma"/>
      <w:sz w:val="28"/>
      <w:szCs w:val="28"/>
    </w:rPr>
  </w:style>
  <w:style w:type="paragraph" w:customStyle="1" w:styleId="WW-Nagwek123456789101112131415161718">
    <w:name w:val="WW-Nagłówek123456789101112131415161718"/>
    <w:basedOn w:val="Normalny"/>
    <w:next w:val="Tekstpodstawowy"/>
    <w:rsid w:val="002D0C15"/>
    <w:pPr>
      <w:keepNext/>
      <w:spacing w:before="240" w:after="120"/>
    </w:pPr>
    <w:rPr>
      <w:rFonts w:ascii="Arial" w:eastAsia="Tahoma" w:hAnsi="Arial" w:cs="Tahoma"/>
      <w:sz w:val="28"/>
      <w:szCs w:val="28"/>
    </w:rPr>
  </w:style>
  <w:style w:type="paragraph" w:customStyle="1" w:styleId="WW-Nagwek12345678910111213141516171819">
    <w:name w:val="WW-Nagłówek12345678910111213141516171819"/>
    <w:basedOn w:val="Normalny"/>
    <w:next w:val="Tekstpodstawowy"/>
    <w:rsid w:val="002D0C15"/>
    <w:pPr>
      <w:keepNext/>
      <w:spacing w:before="240" w:after="120"/>
    </w:pPr>
    <w:rPr>
      <w:rFonts w:ascii="Arial" w:eastAsia="Tahoma" w:hAnsi="Arial" w:cs="Tahoma"/>
      <w:sz w:val="28"/>
      <w:szCs w:val="28"/>
    </w:rPr>
  </w:style>
  <w:style w:type="paragraph" w:customStyle="1" w:styleId="Nagwek1">
    <w:name w:val="Nagłówek1"/>
    <w:basedOn w:val="Normalny"/>
    <w:next w:val="Tekstpodstawowy"/>
    <w:rsid w:val="002D0C15"/>
    <w:pPr>
      <w:keepNext/>
      <w:spacing w:before="240" w:after="120"/>
    </w:pPr>
    <w:rPr>
      <w:rFonts w:ascii="Arial" w:eastAsia="Tahoma" w:hAnsi="Arial" w:cs="Tahoma"/>
      <w:sz w:val="28"/>
      <w:szCs w:val="28"/>
    </w:rPr>
  </w:style>
  <w:style w:type="paragraph" w:styleId="Tytu">
    <w:name w:val="Title"/>
    <w:basedOn w:val="Normalny"/>
    <w:next w:val="Podtytu"/>
    <w:qFormat/>
    <w:rsid w:val="002D0C15"/>
    <w:pPr>
      <w:jc w:val="center"/>
    </w:pPr>
    <w:rPr>
      <w:rFonts w:ascii="Arial" w:hAnsi="Arial"/>
      <w:b/>
      <w:bCs/>
    </w:rPr>
  </w:style>
  <w:style w:type="paragraph" w:styleId="Podtytu">
    <w:name w:val="Subtitle"/>
    <w:basedOn w:val="Normalny"/>
    <w:next w:val="Tekstpodstawowy"/>
    <w:qFormat/>
    <w:rsid w:val="002D0C15"/>
    <w:pPr>
      <w:jc w:val="both"/>
    </w:pPr>
    <w:rPr>
      <w:rFonts w:ascii="Arial" w:hAnsi="Arial"/>
      <w:b/>
      <w:bCs/>
    </w:rPr>
  </w:style>
  <w:style w:type="paragraph" w:styleId="Stopka">
    <w:name w:val="footer"/>
    <w:basedOn w:val="Normalny"/>
    <w:semiHidden/>
    <w:rsid w:val="002D0C15"/>
    <w:pPr>
      <w:tabs>
        <w:tab w:val="center" w:pos="4536"/>
        <w:tab w:val="right" w:pos="9072"/>
      </w:tabs>
    </w:pPr>
  </w:style>
  <w:style w:type="paragraph" w:customStyle="1" w:styleId="Zawartoramki">
    <w:name w:val="Zawartość ramki"/>
    <w:basedOn w:val="Tekstpodstawowy"/>
    <w:rsid w:val="002D0C1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4CBAFF-015E-4936-9F9F-90F3317C42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7</Pages>
  <Words>1745</Words>
  <Characters>10475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</vt:lpstr>
    </vt:vector>
  </TitlesOfParts>
  <Company>Nazwa twojej firmy</Company>
  <LinksUpToDate>false</LinksUpToDate>
  <CharactersWithSpaces>12196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</dc:title>
  <dc:subject/>
  <dc:creator>KOMP</dc:creator>
  <cp:keywords/>
  <dc:description/>
  <cp:lastModifiedBy>Twoja nazwa użytkownika</cp:lastModifiedBy>
  <cp:revision>3</cp:revision>
  <cp:lastPrinted>2010-09-09T06:15:00Z</cp:lastPrinted>
  <dcterms:created xsi:type="dcterms:W3CDTF">2010-09-09T05:57:00Z</dcterms:created>
  <dcterms:modified xsi:type="dcterms:W3CDTF">2010-09-09T06:30:00Z</dcterms:modified>
</cp:coreProperties>
</file>